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A395FCA" w:rsidR="00212296" w:rsidRPr="001C4C64" w:rsidRDefault="00271F7C" w:rsidP="001C4C64">
      <w:pPr>
        <w:rPr>
          <w:szCs w:val="24"/>
        </w:rPr>
      </w:pPr>
      <w:r>
        <w:rPr>
          <w:noProof/>
        </w:rPr>
        <w:object w:dxaOrig="1440" w:dyaOrig="1440" w14:anchorId="7C027D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11.8pt;margin-top:105.35pt;width:415pt;height:2in;z-index:251661312;mso-wrap-edited:f;mso-width-percent:0;mso-height-percent:0;mso-position-horizontal-relative:text;mso-position-vertical-relative:text;mso-width-percent:0;mso-height-percent:0">
            <v:imagedata r:id="rId6" o:title=""/>
            <w10:wrap type="topAndBottom"/>
          </v:shape>
          <o:OLEObject Type="Embed" ProgID="Word.Document.12" ShapeID="_x0000_s1026" DrawAspect="Content" ObjectID="_1727438896" r:id="rId7">
            <o:FieldCodes>\s</o:FieldCodes>
          </o:OLEObject>
        </w:object>
      </w:r>
    </w:p>
    <w:p w14:paraId="7B478F7F" w14:textId="23B770D0" w:rsidR="00302F40" w:rsidRPr="001C4C64" w:rsidRDefault="00810A44" w:rsidP="001C4C6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踩踏事故</w:t>
      </w:r>
    </w:p>
    <w:p w14:paraId="7FAA036B" w14:textId="5D4DDBDD" w:rsidR="001C4C64" w:rsidRDefault="00810A44" w:rsidP="00302F40">
      <w:pPr>
        <w:rPr>
          <w:szCs w:val="24"/>
        </w:rPr>
      </w:pPr>
      <w:r w:rsidRPr="00810A44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B024C65" wp14:editId="038EF368">
            <wp:simplePos x="0" y="0"/>
            <wp:positionH relativeFrom="column">
              <wp:posOffset>940435</wp:posOffset>
            </wp:positionH>
            <wp:positionV relativeFrom="paragraph">
              <wp:posOffset>428625</wp:posOffset>
            </wp:positionV>
            <wp:extent cx="3497580" cy="1842770"/>
            <wp:effectExtent l="0" t="0" r="0" b="0"/>
            <wp:wrapTopAndBottom/>
            <wp:docPr id="1" name="圖片 1" descr="一張含有 商場, 彩色, 多樣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商場, 彩色, 多樣, 數個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8C7A4" w14:textId="77777777" w:rsidR="006D3B32" w:rsidRDefault="00302F40" w:rsidP="004C4CFB">
      <w:pPr>
        <w:widowControl/>
        <w:rPr>
          <w:rFonts w:asciiTheme="minorEastAsia" w:hAnsiTheme="minorEastAsia"/>
          <w:szCs w:val="24"/>
        </w:rPr>
      </w:pP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 </w:t>
      </w:r>
      <w:r w:rsidRPr="009477BA">
        <w:rPr>
          <w:rFonts w:asciiTheme="minorEastAsia" w:hAnsiTheme="minorEastAsia"/>
          <w:szCs w:val="24"/>
        </w:rPr>
        <w:t xml:space="preserve"> </w:t>
      </w:r>
    </w:p>
    <w:p w14:paraId="6808FC73" w14:textId="5B2F9CEB" w:rsidR="00955533" w:rsidRPr="006D3B32" w:rsidRDefault="009477BA" w:rsidP="006D3B32">
      <w:pPr>
        <w:widowControl/>
        <w:ind w:firstLineChars="200" w:firstLine="480"/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</w:pPr>
      <w:r w:rsidRPr="004C4CF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印尼足球聯賽，</w:t>
      </w:r>
      <w:r w:rsidR="004C4CF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2</w:t>
      </w:r>
      <w:r w:rsidR="004C4CFB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>022</w:t>
      </w:r>
      <w:r w:rsidR="004C4CF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年1</w:t>
      </w:r>
      <w:r w:rsidR="004C4CFB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>0</w:t>
      </w:r>
      <w:r w:rsidR="004C4CF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月</w:t>
      </w:r>
      <w:r w:rsidRPr="004C4CFB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1日晚上地主球迷不滿輸球開始騷亂，釀成警民衝突，大批民眾遭到踩踏、推擠缺氧，導致125人死亡，至少320人受傷，成了當地體育史上，最大死傷意外。也引發外界抨擊，警方對一般球迷，祭出催淚瓦斯的動作，疑似執法過當。甚至還有目擊者發現，球團疑似開放過多球迷入場，維安似乎出現漏洞，讓明年即將主辦FIFAU-20世界盃足球賽的印尼，蒙上一層陰影。</w:t>
      </w:r>
      <w:r w:rsidR="00955533" w:rsidRPr="009477BA">
        <w:rPr>
          <w:rFonts w:asciiTheme="minorEastAsia" w:hAnsiTheme="minorEastAsia"/>
          <w:color w:val="232A31"/>
          <w:szCs w:val="24"/>
        </w:rPr>
        <w:t>5日再傳出有6人因為傷勢過重喪命，讓這場事故死傷人數上升至131人。經過調查後警方也公布事故原因，推斷是當天比賽球場警衛沒有即時打開門，加上警方不當使用催淚瓦斯造成人群恐慌推擠，才釀成悲劇。</w:t>
      </w:r>
    </w:p>
    <w:p w14:paraId="3BC9A37D" w14:textId="77777777" w:rsidR="00955533" w:rsidRPr="00955533" w:rsidRDefault="00955533" w:rsidP="00955533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337F6A04" w14:textId="576C5B6E" w:rsidR="00B22000" w:rsidRDefault="005B6000" w:rsidP="00ED6DE5">
      <w:pPr>
        <w:widowControl/>
        <w:shd w:val="clear" w:color="auto" w:fill="FFFFFF"/>
        <w:spacing w:before="120" w:after="120"/>
        <w:ind w:firstLineChars="200" w:firstLine="480"/>
        <w:rPr>
          <w:rFonts w:asciiTheme="minorEastAsia" w:hAnsiTheme="minorEastAsia" w:cs="Arial"/>
          <w:color w:val="000000" w:themeColor="text1"/>
          <w:kern w:val="0"/>
          <w:szCs w:val="24"/>
        </w:rPr>
      </w:pPr>
      <w:r>
        <w:rPr>
          <w:rFonts w:asciiTheme="minorEastAsia" w:hAnsiTheme="minorEastAsia" w:cs="Arial" w:hint="eastAsia"/>
          <w:color w:val="000000" w:themeColor="text1"/>
          <w:kern w:val="0"/>
          <w:szCs w:val="24"/>
        </w:rPr>
        <w:t>此</w:t>
      </w:r>
      <w:r w:rsidR="006D3B32">
        <w:rPr>
          <w:rFonts w:asciiTheme="minorEastAsia" w:hAnsiTheme="minorEastAsia" w:cs="Arial" w:hint="eastAsia"/>
          <w:color w:val="000000" w:themeColor="text1"/>
          <w:kern w:val="0"/>
          <w:szCs w:val="24"/>
        </w:rPr>
        <w:t>次</w:t>
      </w:r>
      <w:r w:rsidR="00425420">
        <w:rPr>
          <w:rFonts w:asciiTheme="minorEastAsia" w:hAnsiTheme="minorEastAsia" w:cs="Arial" w:hint="eastAsia"/>
          <w:color w:val="000000" w:themeColor="text1"/>
          <w:kern w:val="0"/>
          <w:szCs w:val="24"/>
        </w:rPr>
        <w:t>可怕的</w:t>
      </w:r>
      <w:r>
        <w:rPr>
          <w:rFonts w:asciiTheme="minorEastAsia" w:hAnsiTheme="minorEastAsia" w:cs="Arial" w:hint="eastAsia"/>
          <w:color w:val="000000" w:themeColor="text1"/>
          <w:kern w:val="0"/>
          <w:szCs w:val="24"/>
        </w:rPr>
        <w:t>不幸事件</w:t>
      </w:r>
      <w:r w:rsidR="00ED6DE5">
        <w:rPr>
          <w:rFonts w:asciiTheme="minorEastAsia" w:hAnsiTheme="minorEastAsia" w:cs="Arial" w:hint="eastAsia"/>
          <w:color w:val="000000" w:themeColor="text1"/>
          <w:kern w:val="0"/>
          <w:szCs w:val="24"/>
        </w:rPr>
        <w:t>就是典型的「踩踏事故」。</w:t>
      </w:r>
      <w:r w:rsidR="00425420">
        <w:rPr>
          <w:rFonts w:asciiTheme="minorEastAsia" w:hAnsiTheme="minorEastAsia" w:cs="Arial" w:hint="eastAsia"/>
          <w:color w:val="000000" w:themeColor="text1"/>
          <w:kern w:val="0"/>
          <w:szCs w:val="24"/>
        </w:rPr>
        <w:t>個人</w:t>
      </w:r>
      <w:r w:rsidR="00B22000">
        <w:rPr>
          <w:rFonts w:asciiTheme="minorEastAsia" w:hAnsiTheme="minorEastAsia" w:cs="Arial" w:hint="eastAsia"/>
          <w:color w:val="000000" w:themeColor="text1"/>
          <w:kern w:val="0"/>
          <w:szCs w:val="24"/>
        </w:rPr>
        <w:t>針對</w:t>
      </w:r>
      <w:r w:rsidR="003F04BC">
        <w:rPr>
          <w:rFonts w:asciiTheme="minorEastAsia" w:hAnsiTheme="minorEastAsia" w:cs="Arial" w:hint="eastAsia"/>
          <w:color w:val="000000" w:themeColor="text1"/>
          <w:kern w:val="0"/>
          <w:szCs w:val="24"/>
        </w:rPr>
        <w:t>此</w:t>
      </w:r>
      <w:r w:rsidR="00B22000">
        <w:rPr>
          <w:rFonts w:asciiTheme="minorEastAsia" w:hAnsiTheme="minorEastAsia" w:cs="Arial" w:hint="eastAsia"/>
          <w:color w:val="000000" w:themeColor="text1"/>
          <w:kern w:val="0"/>
          <w:szCs w:val="24"/>
        </w:rPr>
        <w:t>議題</w:t>
      </w:r>
      <w:r w:rsidR="00AE0D80">
        <w:rPr>
          <w:rFonts w:asciiTheme="minorEastAsia" w:hAnsiTheme="minorEastAsia" w:cs="Arial" w:hint="eastAsia"/>
          <w:color w:val="000000" w:themeColor="text1"/>
          <w:kern w:val="0"/>
          <w:szCs w:val="24"/>
        </w:rPr>
        <w:t>收集並彙整了相關資料如下，或許</w:t>
      </w:r>
      <w:r w:rsidR="00D821D9">
        <w:rPr>
          <w:rFonts w:asciiTheme="minorEastAsia" w:hAnsiTheme="minorEastAsia" w:cs="Arial" w:hint="eastAsia"/>
          <w:color w:val="000000" w:themeColor="text1"/>
          <w:kern w:val="0"/>
          <w:szCs w:val="24"/>
        </w:rPr>
        <w:t>可</w:t>
      </w:r>
      <w:r w:rsidR="00AE0D80">
        <w:rPr>
          <w:rFonts w:asciiTheme="minorEastAsia" w:hAnsiTheme="minorEastAsia" w:cs="Arial" w:hint="eastAsia"/>
          <w:color w:val="000000" w:themeColor="text1"/>
          <w:kern w:val="0"/>
          <w:szCs w:val="24"/>
        </w:rPr>
        <w:t>增加我們對群眾</w:t>
      </w:r>
      <w:r w:rsidR="00B22000">
        <w:rPr>
          <w:rFonts w:asciiTheme="minorEastAsia" w:hAnsiTheme="minorEastAsia" w:cs="Arial" w:hint="eastAsia"/>
          <w:color w:val="000000" w:themeColor="text1"/>
          <w:kern w:val="0"/>
          <w:szCs w:val="24"/>
        </w:rPr>
        <w:t>行為</w:t>
      </w:r>
      <w:r w:rsidR="00D821D9">
        <w:rPr>
          <w:rFonts w:asciiTheme="minorEastAsia" w:hAnsiTheme="minorEastAsia" w:cs="Arial" w:hint="eastAsia"/>
          <w:color w:val="000000" w:themeColor="text1"/>
          <w:kern w:val="0"/>
          <w:szCs w:val="24"/>
        </w:rPr>
        <w:t>有</w:t>
      </w:r>
      <w:r w:rsidR="00B22000">
        <w:rPr>
          <w:rFonts w:asciiTheme="minorEastAsia" w:hAnsiTheme="minorEastAsia" w:cs="Arial" w:hint="eastAsia"/>
          <w:color w:val="000000" w:themeColor="text1"/>
          <w:kern w:val="0"/>
          <w:szCs w:val="24"/>
        </w:rPr>
        <w:t>多些</w:t>
      </w:r>
      <w:r w:rsidR="001B51B4">
        <w:rPr>
          <w:rFonts w:asciiTheme="minorEastAsia" w:hAnsiTheme="minorEastAsia" w:cs="Arial" w:hint="eastAsia"/>
          <w:color w:val="000000" w:themeColor="text1"/>
          <w:kern w:val="0"/>
          <w:szCs w:val="24"/>
        </w:rPr>
        <w:t>的</w:t>
      </w:r>
      <w:r w:rsidR="00B22000">
        <w:rPr>
          <w:rFonts w:asciiTheme="minorEastAsia" w:hAnsiTheme="minorEastAsia" w:cs="Arial" w:hint="eastAsia"/>
          <w:color w:val="000000" w:themeColor="text1"/>
          <w:kern w:val="0"/>
          <w:szCs w:val="24"/>
        </w:rPr>
        <w:t>了解。</w:t>
      </w:r>
      <w:r w:rsidR="001859F0">
        <w:rPr>
          <w:rFonts w:asciiTheme="minorEastAsia" w:hAnsiTheme="minorEastAsia" w:cs="Arial" w:hint="eastAsia"/>
          <w:color w:val="000000" w:themeColor="text1"/>
          <w:kern w:val="0"/>
          <w:szCs w:val="24"/>
        </w:rPr>
        <w:t>先看看維基百科的說明：</w:t>
      </w:r>
    </w:p>
    <w:p w14:paraId="75DE41CD" w14:textId="1A4349F9" w:rsidR="004C4CFB" w:rsidRPr="00E11CA6" w:rsidRDefault="004C4CFB" w:rsidP="00ED6DE5">
      <w:pPr>
        <w:widowControl/>
        <w:shd w:val="clear" w:color="auto" w:fill="FFFFFF"/>
        <w:spacing w:before="120" w:after="120"/>
        <w:ind w:firstLineChars="200" w:firstLine="480"/>
        <w:rPr>
          <w:rFonts w:ascii="楷體-簡" w:eastAsia="楷體-簡" w:hAnsi="楷體-簡" w:cs="Arial"/>
          <w:color w:val="000000" w:themeColor="text1"/>
          <w:kern w:val="0"/>
          <w:szCs w:val="24"/>
        </w:rPr>
      </w:pP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人踩人，又稱踐踏、踩踏，指人群由於</w:t>
      </w:r>
      <w:hyperlink r:id="rId9" w:tooltip="恐慌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恐慌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，群體移動，相互推擠而推倒踐踏的事故。除恐慌外，在進行</w:t>
      </w:r>
      <w:hyperlink r:id="rId10" w:tooltip="搶購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搶購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和</w:t>
      </w:r>
      <w:hyperlink r:id="rId11" w:tooltip="朝聖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朝聖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等行為時，人群移動也會造成類似的事故。在人群達到一定密度時，即使不移動也可造成事故。當人群密度大於每平方米4—5人時，人群之間的壓力可以導致</w:t>
      </w:r>
      <w:hyperlink r:id="rId12" w:tooltip="多米諾骨牌效應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多米諾骨牌式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的摔倒。當密度接近每平米9人時，壓力本身就可造成壓迫性</w:t>
      </w:r>
      <w:hyperlink r:id="rId13" w:tooltip="窒息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窒息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。這類人群受傷的事故的統稱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lastRenderedPageBreak/>
        <w:t>為群集事故（英語：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lang w:val="en"/>
        </w:rPr>
        <w:t>crowd collapse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；此概念無中文譯名，暫用</w:t>
      </w:r>
      <w:hyperlink r:id="rId14" w:tooltip="日語漢字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日語漢字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名）。</w:t>
      </w:r>
      <w:hyperlink r:id="rId15" w:anchor="cite_note-fruin-2" w:history="1"/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在一般報導中，各種群集事故常被誤稱為踩踏（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lang w:val="en"/>
        </w:rPr>
        <w:t>stampede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）；中文無此概念，因此問題更甚。</w:t>
      </w:r>
      <w:r w:rsidR="005B6000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其原理如下：</w:t>
      </w:r>
    </w:p>
    <w:p w14:paraId="059C5457" w14:textId="1770FA03" w:rsidR="00ED6DE5" w:rsidRPr="00E11CA6" w:rsidRDefault="00ED6DE5" w:rsidP="005B6000">
      <w:pPr>
        <w:widowControl/>
        <w:shd w:val="clear" w:color="auto" w:fill="FFFFFF"/>
        <w:spacing w:before="120" w:after="120"/>
        <w:ind w:firstLineChars="200" w:firstLine="480"/>
        <w:rPr>
          <w:rFonts w:ascii="楷體-簡" w:eastAsia="楷體-簡" w:hAnsi="楷體-簡" w:cs="Arial"/>
          <w:color w:val="000000" w:themeColor="text1"/>
          <w:kern w:val="0"/>
          <w:szCs w:val="24"/>
        </w:rPr>
      </w:pP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一般人占用一塊 30 cm × 60 cm 的空間。當人群密度小於2人/m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vertAlign w:val="superscript"/>
        </w:rPr>
        <w:t>2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時，人們可自由活動：即使是快速行動，人類也可以避開障礙、防止摔倒。在密度達到3—4人/m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vertAlign w:val="superscript"/>
        </w:rPr>
        <w:t>2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 時，人們運動稍有阻礙，但仍然不易摔倒</w:t>
      </w:r>
      <w:r w:rsidR="005B6000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。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在密度達到5人/m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vertAlign w:val="superscript"/>
        </w:rPr>
        <w:t>2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 時，活動開始受阻。達到6—7人/m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vertAlign w:val="superscript"/>
        </w:rPr>
        <w:t>2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時，人群的性質趨近於一個</w:t>
      </w:r>
      <w:hyperlink r:id="rId16" w:tooltip="流體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流體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：個人受壓力掌控，不能自由移動；對人群的施加的壓力也會如疏密波在介質中傳播一樣運動</w:t>
      </w:r>
      <w:r w:rsidR="005B6000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。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人類有些會享受這種受人群支配運動的感覺，會在搖滾樂（</w:t>
      </w:r>
      <w:hyperlink r:id="rId17" w:tooltip="衝撞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衝撞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）、運動會現場故意進行這類活動。這種狀態也極其危險：若有人摔倒，形成的空腔會導致其他人失去支撐，從而導致連鎖反應。此類事故的代表是</w:t>
      </w:r>
      <w:hyperlink r:id="rId18" w:tooltip="2015年麥加朝覲踩踏事故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2015年</w:t>
        </w:r>
        <w:r w:rsidR="00771509" w:rsidRPr="00E11CA6">
          <w:rPr>
            <w:rFonts w:ascii="楷體-簡" w:eastAsia="楷體-簡" w:hAnsi="楷體-簡" w:cs="Arial" w:hint="eastAsia"/>
            <w:color w:val="000000" w:themeColor="text1"/>
            <w:kern w:val="0"/>
            <w:szCs w:val="24"/>
          </w:rPr>
          <w:t>沙烏地</w:t>
        </w:r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麥加朝覲踩踏事故</w:t>
        </w:r>
      </w:hyperlink>
      <w:r w:rsidR="00771509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，造成</w:t>
      </w:r>
      <w:r w:rsidR="00B05E43"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2411</w:t>
      </w:r>
      <w:r w:rsidR="00B05E43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死</w:t>
      </w:r>
      <w:r w:rsidR="00771509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亡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。</w:t>
      </w:r>
    </w:p>
    <w:p w14:paraId="595C4414" w14:textId="4A810235" w:rsidR="00ED6DE5" w:rsidRPr="00E11CA6" w:rsidRDefault="00ED6DE5" w:rsidP="005B6000">
      <w:pPr>
        <w:widowControl/>
        <w:shd w:val="clear" w:color="auto" w:fill="FFFFFF"/>
        <w:spacing w:before="120" w:after="120"/>
        <w:ind w:firstLineChars="200" w:firstLine="480"/>
        <w:rPr>
          <w:rFonts w:ascii="楷體-簡" w:eastAsia="楷體-簡" w:hAnsi="楷體-簡" w:cs="Arial"/>
          <w:color w:val="000000" w:themeColor="text1"/>
          <w:kern w:val="0"/>
          <w:szCs w:val="24"/>
        </w:rPr>
      </w:pP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高達9人/m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  <w:vertAlign w:val="superscript"/>
        </w:rPr>
        <w:t>2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的密度一般是和人群運動有關。當人群向某方向移動但被阻攔時，背後的人不一定知道情況，會繼續嘗試向前擠。此類事故的代表是</w:t>
      </w:r>
      <w:r w:rsidR="00771509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1</w:t>
      </w:r>
      <w:r w:rsidR="00771509"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989</w:t>
      </w:r>
      <w:r w:rsidR="00771509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年</w:t>
      </w:r>
      <w:r w:rsidR="00B05E43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英國</w:t>
      </w:r>
      <w:hyperlink r:id="rId19" w:tooltip="希爾斯堡慘劇" w:history="1">
        <w:r w:rsidR="00B05E43"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希爾斯堡足球場慘劇</w:t>
        </w:r>
      </w:hyperlink>
      <w:r w:rsidR="00771509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，造成9</w:t>
      </w:r>
      <w:r w:rsidR="00771509"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7</w:t>
      </w:r>
      <w:r w:rsidR="00771509" w:rsidRPr="00E11CA6">
        <w:rPr>
          <w:rFonts w:ascii="楷體-簡" w:eastAsia="楷體-簡" w:hAnsi="楷體-簡" w:cs="Arial" w:hint="eastAsia"/>
          <w:color w:val="000000" w:themeColor="text1"/>
          <w:kern w:val="0"/>
          <w:szCs w:val="24"/>
        </w:rPr>
        <w:t>人死亡</w:t>
      </w: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。</w:t>
      </w:r>
    </w:p>
    <w:p w14:paraId="47502EB5" w14:textId="72FC78BA" w:rsidR="00425420" w:rsidRDefault="00ED6DE5" w:rsidP="00425420">
      <w:pPr>
        <w:widowControl/>
        <w:shd w:val="clear" w:color="auto" w:fill="FFFFFF"/>
        <w:spacing w:before="120" w:after="120"/>
        <w:ind w:firstLineChars="200" w:firstLine="480"/>
        <w:rPr>
          <w:rFonts w:ascii="楷體-簡" w:eastAsia="楷體-簡" w:hAnsi="楷體-簡" w:cs="Arial"/>
          <w:color w:val="000000" w:themeColor="text1"/>
          <w:kern w:val="0"/>
          <w:szCs w:val="24"/>
        </w:rPr>
      </w:pPr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無論是何種「群集事故」，死傷的原理都是對人造成壓力。大部分死者都是死於</w:t>
      </w:r>
      <w:hyperlink r:id="rId20" w:tooltip="窒息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窒息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，有的是受到人群摔倒堆積產生的壓力而死，也有是因為人群運動受阻的橫向壓力導致無法呼吸。傷者有的是受壓導致</w:t>
      </w:r>
      <w:hyperlink r:id="rId21" w:tooltip="骨折" w:history="1">
        <w:r w:rsidRPr="00E11CA6">
          <w:rPr>
            <w:rFonts w:ascii="楷體-簡" w:eastAsia="楷體-簡" w:hAnsi="楷體-簡" w:cs="Arial"/>
            <w:color w:val="000000" w:themeColor="text1"/>
            <w:kern w:val="0"/>
            <w:szCs w:val="24"/>
          </w:rPr>
          <w:t>骨折</w:t>
        </w:r>
      </w:hyperlink>
      <w:r w:rsidRPr="00E11CA6">
        <w:rPr>
          <w:rFonts w:ascii="楷體-簡" w:eastAsia="楷體-簡" w:hAnsi="楷體-簡" w:cs="Arial"/>
          <w:color w:val="000000" w:themeColor="text1"/>
          <w:kern w:val="0"/>
          <w:szCs w:val="24"/>
        </w:rPr>
        <w:t>，還有的在摔倒後被腳踩受傷。</w:t>
      </w:r>
    </w:p>
    <w:p w14:paraId="5AB07BBE" w14:textId="77777777" w:rsidR="003F04BC" w:rsidRPr="00E11CA6" w:rsidRDefault="003F04BC" w:rsidP="00425420">
      <w:pPr>
        <w:widowControl/>
        <w:shd w:val="clear" w:color="auto" w:fill="FFFFFF"/>
        <w:spacing w:before="120" w:after="120"/>
        <w:ind w:firstLineChars="200" w:firstLine="480"/>
        <w:rPr>
          <w:rFonts w:ascii="楷體-簡" w:eastAsia="楷體-簡" w:hAnsi="楷體-簡" w:cs="Arial"/>
          <w:color w:val="000000" w:themeColor="text1"/>
          <w:kern w:val="0"/>
          <w:szCs w:val="24"/>
        </w:rPr>
      </w:pPr>
    </w:p>
    <w:p w14:paraId="2D40EC58" w14:textId="7DB8662E" w:rsidR="00425420" w:rsidRDefault="001A1E0F" w:rsidP="00E11CA6">
      <w:pPr>
        <w:widowControl/>
        <w:shd w:val="clear" w:color="auto" w:fill="FFFFFF"/>
        <w:spacing w:before="120" w:after="120"/>
        <w:ind w:firstLineChars="200" w:firstLine="480"/>
        <w:rPr>
          <w:rFonts w:asciiTheme="minorEastAsia" w:hAnsiTheme="minorEastAsia" w:cs="Arial"/>
          <w:color w:val="000000" w:themeColor="text1"/>
          <w:kern w:val="0"/>
          <w:szCs w:val="24"/>
        </w:rPr>
      </w:pPr>
      <w:r w:rsidRPr="00425420">
        <w:rPr>
          <w:rFonts w:asciiTheme="minorEastAsia" w:hAnsiTheme="minorEastAsia" w:hint="eastAsia"/>
          <w:szCs w:val="24"/>
        </w:rPr>
        <w:t>近年來關於群眾行為與控制的研究有趣的是</w:t>
      </w:r>
      <w:r w:rsidR="00A87375">
        <w:rPr>
          <w:rFonts w:asciiTheme="minorEastAsia" w:hAnsiTheme="minorEastAsia" w:hint="eastAsia"/>
          <w:szCs w:val="24"/>
        </w:rPr>
        <w:t>：</w:t>
      </w:r>
      <w:r w:rsidRPr="00425420">
        <w:rPr>
          <w:rFonts w:asciiTheme="minorEastAsia" w:hAnsiTheme="minorEastAsia" w:hint="eastAsia"/>
          <w:szCs w:val="24"/>
        </w:rPr>
        <w:t>將群眾的流動類比為液體的流動論點。我們原以為要了解對於某種情況</w:t>
      </w:r>
      <w:r w:rsidR="00824DDA">
        <w:rPr>
          <w:rFonts w:asciiTheme="minorEastAsia" w:hAnsiTheme="minorEastAsia" w:hint="eastAsia"/>
          <w:szCs w:val="24"/>
        </w:rPr>
        <w:t>的</w:t>
      </w:r>
      <w:r w:rsidRPr="00425420">
        <w:rPr>
          <w:rFonts w:asciiTheme="minorEastAsia" w:hAnsiTheme="minorEastAsia" w:hint="eastAsia"/>
          <w:szCs w:val="24"/>
        </w:rPr>
        <w:t>各</w:t>
      </w:r>
      <w:r w:rsidR="00824DDA">
        <w:rPr>
          <w:rFonts w:asciiTheme="minorEastAsia" w:hAnsiTheme="minorEastAsia" w:hint="eastAsia"/>
          <w:szCs w:val="24"/>
        </w:rPr>
        <w:t>種</w:t>
      </w:r>
      <w:r w:rsidRPr="00425420">
        <w:rPr>
          <w:rFonts w:asciiTheme="minorEastAsia" w:hAnsiTheme="minorEastAsia" w:hint="eastAsia"/>
          <w:szCs w:val="24"/>
        </w:rPr>
        <w:t>不同反應</w:t>
      </w:r>
      <w:r w:rsidR="00824DDA">
        <w:rPr>
          <w:rFonts w:asciiTheme="minorEastAsia" w:hAnsiTheme="minorEastAsia" w:hint="eastAsia"/>
          <w:szCs w:val="24"/>
        </w:rPr>
        <w:t>，</w:t>
      </w:r>
      <w:r w:rsidR="00476F1C">
        <w:rPr>
          <w:rFonts w:asciiTheme="minorEastAsia" w:hAnsiTheme="minorEastAsia" w:hint="eastAsia"/>
          <w:szCs w:val="24"/>
        </w:rPr>
        <w:t>會</w:t>
      </w:r>
      <w:r w:rsidR="00824DDA">
        <w:rPr>
          <w:rFonts w:asciiTheme="minorEastAsia" w:hAnsiTheme="minorEastAsia" w:hint="eastAsia"/>
          <w:szCs w:val="24"/>
        </w:rPr>
        <w:t>因為</w:t>
      </w:r>
      <w:r w:rsidRPr="00425420">
        <w:rPr>
          <w:rFonts w:asciiTheme="minorEastAsia" w:hAnsiTheme="minorEastAsia" w:hint="eastAsia"/>
          <w:szCs w:val="24"/>
        </w:rPr>
        <w:t>不同年齡</w:t>
      </w:r>
      <w:r w:rsidR="00476F1C">
        <w:rPr>
          <w:rFonts w:asciiTheme="minorEastAsia" w:hAnsiTheme="minorEastAsia" w:hint="eastAsia"/>
          <w:szCs w:val="24"/>
        </w:rPr>
        <w:t>和個人</w:t>
      </w:r>
      <w:r w:rsidRPr="00425420">
        <w:rPr>
          <w:rFonts w:asciiTheme="minorEastAsia" w:hAnsiTheme="minorEastAsia" w:hint="eastAsia"/>
          <w:szCs w:val="24"/>
        </w:rPr>
        <w:t>對狀況掌握</w:t>
      </w:r>
      <w:r w:rsidR="00476F1C">
        <w:rPr>
          <w:rFonts w:asciiTheme="minorEastAsia" w:hAnsiTheme="minorEastAsia" w:hint="eastAsia"/>
          <w:szCs w:val="24"/>
        </w:rPr>
        <w:t>程</w:t>
      </w:r>
      <w:r w:rsidRPr="00425420">
        <w:rPr>
          <w:rFonts w:asciiTheme="minorEastAsia" w:hAnsiTheme="minorEastAsia" w:hint="eastAsia"/>
          <w:szCs w:val="24"/>
        </w:rPr>
        <w:t>度</w:t>
      </w:r>
      <w:r w:rsidR="00476F1C">
        <w:rPr>
          <w:rFonts w:asciiTheme="minorEastAsia" w:hAnsiTheme="minorEastAsia" w:hint="eastAsia"/>
          <w:szCs w:val="24"/>
        </w:rPr>
        <w:t>的</w:t>
      </w:r>
      <w:r w:rsidRPr="00425420">
        <w:rPr>
          <w:rFonts w:asciiTheme="minorEastAsia" w:hAnsiTheme="minorEastAsia" w:hint="eastAsia"/>
          <w:szCs w:val="24"/>
        </w:rPr>
        <w:t>不同，</w:t>
      </w:r>
      <w:r w:rsidR="00476F1C">
        <w:rPr>
          <w:rFonts w:asciiTheme="minorEastAsia" w:hAnsiTheme="minorEastAsia" w:hint="eastAsia"/>
          <w:szCs w:val="24"/>
        </w:rPr>
        <w:t>簡直</w:t>
      </w:r>
      <w:r w:rsidRPr="00425420">
        <w:rPr>
          <w:rFonts w:asciiTheme="minorEastAsia" w:hAnsiTheme="minorEastAsia" w:hint="eastAsia"/>
          <w:szCs w:val="24"/>
        </w:rPr>
        <w:t>是不太可能的事。但令人驚訝的是事實並非如此</w:t>
      </w:r>
      <w:r w:rsidR="00302F88">
        <w:rPr>
          <w:rFonts w:asciiTheme="minorEastAsia" w:hAnsiTheme="minorEastAsia" w:hint="eastAsia"/>
          <w:szCs w:val="24"/>
        </w:rPr>
        <w:t>，因為</w:t>
      </w:r>
      <w:r w:rsidRPr="00425420">
        <w:rPr>
          <w:rFonts w:asciiTheme="minorEastAsia" w:hAnsiTheme="minorEastAsia" w:hint="eastAsia"/>
          <w:szCs w:val="24"/>
        </w:rPr>
        <w:t>人們彼此的相似度</w:t>
      </w:r>
      <w:r w:rsidR="00302F88">
        <w:rPr>
          <w:rFonts w:asciiTheme="minorEastAsia" w:hAnsiTheme="minorEastAsia" w:hint="eastAsia"/>
          <w:szCs w:val="24"/>
        </w:rPr>
        <w:t>遠</w:t>
      </w:r>
      <w:r w:rsidR="00E63647">
        <w:rPr>
          <w:rFonts w:asciiTheme="minorEastAsia" w:hAnsiTheme="minorEastAsia" w:hint="eastAsia"/>
          <w:szCs w:val="24"/>
        </w:rPr>
        <w:t>遠</w:t>
      </w:r>
      <w:r w:rsidRPr="00425420">
        <w:rPr>
          <w:rFonts w:asciiTheme="minorEastAsia" w:hAnsiTheme="minorEastAsia" w:hint="eastAsia"/>
          <w:szCs w:val="24"/>
        </w:rPr>
        <w:t>超</w:t>
      </w:r>
      <w:r w:rsidR="00E63647">
        <w:rPr>
          <w:rFonts w:asciiTheme="minorEastAsia" w:hAnsiTheme="minorEastAsia" w:hint="eastAsia"/>
          <w:szCs w:val="24"/>
        </w:rPr>
        <w:t>過</w:t>
      </w:r>
      <w:r w:rsidRPr="00425420">
        <w:rPr>
          <w:rFonts w:asciiTheme="minorEastAsia" w:hAnsiTheme="minorEastAsia" w:hint="eastAsia"/>
          <w:szCs w:val="24"/>
        </w:rPr>
        <w:t>我們的想像。</w:t>
      </w:r>
    </w:p>
    <w:p w14:paraId="68311E9E" w14:textId="0BC5E7B1" w:rsidR="00425420" w:rsidRDefault="001A1E0F" w:rsidP="00425420">
      <w:pPr>
        <w:widowControl/>
        <w:shd w:val="clear" w:color="auto" w:fill="FFFFFF"/>
        <w:spacing w:before="120" w:after="120"/>
        <w:ind w:firstLineChars="200" w:firstLine="480"/>
        <w:rPr>
          <w:rFonts w:asciiTheme="minorEastAsia" w:hAnsiTheme="minorEastAsia" w:cs="Arial"/>
          <w:color w:val="000000" w:themeColor="text1"/>
          <w:kern w:val="0"/>
          <w:szCs w:val="24"/>
        </w:rPr>
      </w:pPr>
      <w:r w:rsidRPr="00425420">
        <w:rPr>
          <w:rFonts w:asciiTheme="minorEastAsia" w:hAnsiTheme="minorEastAsia" w:hint="eastAsia"/>
          <w:szCs w:val="24"/>
        </w:rPr>
        <w:t>群眾</w:t>
      </w:r>
      <w:r w:rsidR="0002682B">
        <w:rPr>
          <w:rFonts w:asciiTheme="minorEastAsia" w:hAnsiTheme="minorEastAsia" w:hint="eastAsia"/>
          <w:szCs w:val="24"/>
        </w:rPr>
        <w:t>行為</w:t>
      </w:r>
      <w:r w:rsidRPr="00425420">
        <w:rPr>
          <w:rFonts w:asciiTheme="minorEastAsia" w:hAnsiTheme="minorEastAsia" w:hint="eastAsia"/>
          <w:szCs w:val="24"/>
        </w:rPr>
        <w:t>會出現三</w:t>
      </w:r>
      <w:r w:rsidR="0002682B">
        <w:rPr>
          <w:rFonts w:asciiTheme="minorEastAsia" w:hAnsiTheme="minorEastAsia" w:hint="eastAsia"/>
          <w:szCs w:val="24"/>
        </w:rPr>
        <w:t>個</w:t>
      </w:r>
      <w:r w:rsidRPr="00425420">
        <w:rPr>
          <w:rFonts w:asciiTheme="minorEastAsia" w:hAnsiTheme="minorEastAsia" w:hint="eastAsia"/>
          <w:szCs w:val="24"/>
        </w:rPr>
        <w:t>階段的模式，正如流動的液體</w:t>
      </w:r>
      <w:r w:rsidR="0002682B">
        <w:rPr>
          <w:rFonts w:asciiTheme="minorEastAsia" w:hAnsiTheme="minorEastAsia" w:hint="eastAsia"/>
          <w:szCs w:val="24"/>
        </w:rPr>
        <w:t>一樣</w:t>
      </w:r>
      <w:r w:rsidRPr="00425420">
        <w:rPr>
          <w:rFonts w:asciiTheme="minorEastAsia" w:hAnsiTheme="minorEastAsia" w:hint="eastAsia"/>
          <w:szCs w:val="24"/>
        </w:rPr>
        <w:t>。當人群數量不多而且</w:t>
      </w:r>
      <w:r w:rsidR="00F97BC0">
        <w:rPr>
          <w:rFonts w:asciiTheme="minorEastAsia" w:hAnsiTheme="minorEastAsia" w:hint="eastAsia"/>
          <w:szCs w:val="24"/>
        </w:rPr>
        <w:t>是</w:t>
      </w:r>
      <w:r w:rsidRPr="00425420">
        <w:rPr>
          <w:rFonts w:asciiTheme="minorEastAsia" w:hAnsiTheme="minorEastAsia" w:hint="eastAsia"/>
          <w:szCs w:val="24"/>
        </w:rPr>
        <w:t>穩步朝同一個方向移動時</w:t>
      </w:r>
      <w:r w:rsidR="00302F88">
        <w:rPr>
          <w:rFonts w:asciiTheme="minorEastAsia" w:hAnsiTheme="minorEastAsia" w:hint="eastAsia"/>
          <w:szCs w:val="24"/>
        </w:rPr>
        <w:t>，</w:t>
      </w:r>
      <w:r w:rsidRPr="00425420">
        <w:rPr>
          <w:rFonts w:asciiTheme="minorEastAsia" w:hAnsiTheme="minorEastAsia" w:hint="eastAsia"/>
          <w:szCs w:val="24"/>
        </w:rPr>
        <w:t>就像順暢流動的液體</w:t>
      </w:r>
      <w:r w:rsidR="00302F88">
        <w:rPr>
          <w:rFonts w:asciiTheme="minorEastAsia" w:hAnsiTheme="minorEastAsia" w:hint="eastAsia"/>
          <w:szCs w:val="24"/>
        </w:rPr>
        <w:t>呈</w:t>
      </w:r>
      <w:r w:rsidRPr="00425420">
        <w:rPr>
          <w:rFonts w:asciiTheme="minorEastAsia" w:hAnsiTheme="minorEastAsia" w:hint="eastAsia"/>
          <w:szCs w:val="24"/>
        </w:rPr>
        <w:t>現</w:t>
      </w:r>
      <w:r w:rsidR="00302F88">
        <w:rPr>
          <w:rFonts w:asciiTheme="minorEastAsia" w:hAnsiTheme="minorEastAsia" w:hint="eastAsia"/>
          <w:szCs w:val="24"/>
        </w:rPr>
        <w:t>的狀況</w:t>
      </w:r>
      <w:r w:rsidR="00F97BC0">
        <w:rPr>
          <w:rFonts w:asciiTheme="minorEastAsia" w:hAnsiTheme="minorEastAsia" w:hint="eastAsia"/>
          <w:szCs w:val="24"/>
        </w:rPr>
        <w:t>一樣</w:t>
      </w:r>
      <w:r w:rsidRPr="00425420">
        <w:rPr>
          <w:rFonts w:asciiTheme="minorEastAsia" w:hAnsiTheme="minorEastAsia" w:hint="eastAsia"/>
          <w:szCs w:val="24"/>
        </w:rPr>
        <w:t>，群眾</w:t>
      </w:r>
      <w:r w:rsidR="00302F88">
        <w:rPr>
          <w:rFonts w:asciiTheme="minorEastAsia" w:hAnsiTheme="minorEastAsia" w:hint="eastAsia"/>
          <w:szCs w:val="24"/>
        </w:rPr>
        <w:t>會</w:t>
      </w:r>
      <w:r w:rsidRPr="00425420">
        <w:rPr>
          <w:rFonts w:asciiTheme="minorEastAsia" w:hAnsiTheme="minorEastAsia" w:hint="eastAsia"/>
          <w:szCs w:val="24"/>
        </w:rPr>
        <w:t>一直以幾乎相同的速度移動，</w:t>
      </w:r>
      <w:r w:rsidR="00302F88">
        <w:rPr>
          <w:rFonts w:asciiTheme="minorEastAsia" w:hAnsiTheme="minorEastAsia" w:hint="eastAsia"/>
          <w:szCs w:val="24"/>
        </w:rPr>
        <w:t>不會有</w:t>
      </w:r>
      <w:r w:rsidR="00F97BC0">
        <w:rPr>
          <w:rFonts w:asciiTheme="minorEastAsia" w:hAnsiTheme="minorEastAsia" w:hint="eastAsia"/>
          <w:szCs w:val="24"/>
        </w:rPr>
        <w:t>中間</w:t>
      </w:r>
      <w:r w:rsidRPr="00425420">
        <w:rPr>
          <w:rFonts w:asciiTheme="minorEastAsia" w:hAnsiTheme="minorEastAsia" w:hint="eastAsia"/>
          <w:szCs w:val="24"/>
        </w:rPr>
        <w:t>停頓</w:t>
      </w:r>
      <w:r w:rsidR="008C226C">
        <w:rPr>
          <w:rFonts w:asciiTheme="minorEastAsia" w:hAnsiTheme="minorEastAsia" w:hint="eastAsia"/>
          <w:szCs w:val="24"/>
        </w:rPr>
        <w:t>一下</w:t>
      </w:r>
      <w:r w:rsidRPr="00425420">
        <w:rPr>
          <w:rFonts w:asciiTheme="minorEastAsia" w:hAnsiTheme="minorEastAsia" w:hint="eastAsia"/>
          <w:szCs w:val="24"/>
        </w:rPr>
        <w:t>再往前走的情況。</w:t>
      </w:r>
    </w:p>
    <w:p w14:paraId="4CFCB3FC" w14:textId="1CA303A7" w:rsidR="00425420" w:rsidRDefault="001A1E0F" w:rsidP="00425420">
      <w:pPr>
        <w:widowControl/>
        <w:shd w:val="clear" w:color="auto" w:fill="FFFFFF"/>
        <w:spacing w:before="120" w:after="120"/>
        <w:ind w:firstLineChars="200" w:firstLine="480"/>
        <w:rPr>
          <w:rFonts w:asciiTheme="minorEastAsia" w:hAnsiTheme="minorEastAsia" w:cs="Arial"/>
          <w:color w:val="000000" w:themeColor="text1"/>
          <w:kern w:val="0"/>
          <w:szCs w:val="24"/>
        </w:rPr>
      </w:pPr>
      <w:r w:rsidRPr="00425420">
        <w:rPr>
          <w:rFonts w:asciiTheme="minorEastAsia" w:hAnsiTheme="minorEastAsia" w:hint="eastAsia"/>
          <w:szCs w:val="24"/>
        </w:rPr>
        <w:t>如果</w:t>
      </w:r>
      <w:r w:rsidR="008C226C">
        <w:rPr>
          <w:rFonts w:asciiTheme="minorEastAsia" w:hAnsiTheme="minorEastAsia" w:hint="eastAsia"/>
          <w:szCs w:val="24"/>
        </w:rPr>
        <w:t>人</w:t>
      </w:r>
      <w:r w:rsidRPr="00425420">
        <w:rPr>
          <w:rFonts w:asciiTheme="minorEastAsia" w:hAnsiTheme="minorEastAsia" w:hint="eastAsia"/>
          <w:szCs w:val="24"/>
        </w:rPr>
        <w:t>群的密度明顯增加</w:t>
      </w:r>
      <w:r w:rsidR="00302F88">
        <w:rPr>
          <w:rFonts w:asciiTheme="minorEastAsia" w:hAnsiTheme="minorEastAsia" w:hint="eastAsia"/>
          <w:szCs w:val="24"/>
        </w:rPr>
        <w:t>，</w:t>
      </w:r>
      <w:r w:rsidRPr="00425420">
        <w:rPr>
          <w:rFonts w:asciiTheme="minorEastAsia" w:hAnsiTheme="minorEastAsia" w:hint="eastAsia"/>
          <w:szCs w:val="24"/>
        </w:rPr>
        <w:t>就會</w:t>
      </w:r>
      <w:r w:rsidR="00ED6A5A">
        <w:rPr>
          <w:rFonts w:asciiTheme="minorEastAsia" w:hAnsiTheme="minorEastAsia" w:hint="eastAsia"/>
          <w:szCs w:val="24"/>
        </w:rPr>
        <w:t>產生</w:t>
      </w:r>
      <w:r w:rsidRPr="00425420">
        <w:rPr>
          <w:rFonts w:asciiTheme="minorEastAsia" w:hAnsiTheme="minorEastAsia" w:hint="eastAsia"/>
          <w:szCs w:val="24"/>
        </w:rPr>
        <w:t>互相推擠並開始</w:t>
      </w:r>
      <w:r w:rsidR="00ED6A5A">
        <w:rPr>
          <w:rFonts w:asciiTheme="minorEastAsia" w:hAnsiTheme="minorEastAsia" w:hint="eastAsia"/>
          <w:szCs w:val="24"/>
        </w:rPr>
        <w:t>有人</w:t>
      </w:r>
      <w:r w:rsidRPr="00425420">
        <w:rPr>
          <w:rFonts w:asciiTheme="minorEastAsia" w:hAnsiTheme="minorEastAsia" w:hint="eastAsia"/>
          <w:szCs w:val="24"/>
        </w:rPr>
        <w:t>朝不同方向移動，整體移動速度</w:t>
      </w:r>
      <w:r w:rsidR="003C11B3">
        <w:rPr>
          <w:rFonts w:asciiTheme="minorEastAsia" w:hAnsiTheme="minorEastAsia" w:hint="eastAsia"/>
          <w:szCs w:val="24"/>
        </w:rPr>
        <w:t>會</w:t>
      </w:r>
      <w:r w:rsidR="00ED6A5A">
        <w:rPr>
          <w:rFonts w:asciiTheme="minorEastAsia" w:hAnsiTheme="minorEastAsia" w:hint="eastAsia"/>
          <w:szCs w:val="24"/>
        </w:rPr>
        <w:t>因此</w:t>
      </w:r>
      <w:r w:rsidRPr="00425420">
        <w:rPr>
          <w:rFonts w:asciiTheme="minorEastAsia" w:hAnsiTheme="minorEastAsia" w:hint="eastAsia"/>
          <w:szCs w:val="24"/>
        </w:rPr>
        <w:t>變得斷斷續續</w:t>
      </w:r>
      <w:r w:rsidR="00D51A73">
        <w:rPr>
          <w:rFonts w:asciiTheme="minorEastAsia" w:hAnsiTheme="minorEastAsia" w:hint="eastAsia"/>
          <w:szCs w:val="24"/>
        </w:rPr>
        <w:t>、</w:t>
      </w:r>
      <w:r w:rsidRPr="00425420">
        <w:rPr>
          <w:rFonts w:asciiTheme="minorEastAsia" w:hAnsiTheme="minorEastAsia" w:hint="eastAsia"/>
          <w:szCs w:val="24"/>
        </w:rPr>
        <w:t>停停走走，不再是連續滾動的波浪。人群密度</w:t>
      </w:r>
      <w:r w:rsidR="003C11B3">
        <w:rPr>
          <w:rFonts w:asciiTheme="minorEastAsia" w:hAnsiTheme="minorEastAsia" w:hint="eastAsia"/>
          <w:szCs w:val="24"/>
        </w:rPr>
        <w:t>如果</w:t>
      </w:r>
      <w:r w:rsidRPr="00425420">
        <w:rPr>
          <w:rFonts w:asciiTheme="minorEastAsia" w:hAnsiTheme="minorEastAsia" w:hint="eastAsia"/>
          <w:szCs w:val="24"/>
        </w:rPr>
        <w:t>再增加會</w:t>
      </w:r>
      <w:r w:rsidR="003C11B3">
        <w:rPr>
          <w:rFonts w:asciiTheme="minorEastAsia" w:hAnsiTheme="minorEastAsia" w:hint="eastAsia"/>
          <w:szCs w:val="24"/>
        </w:rPr>
        <w:t>進一步</w:t>
      </w:r>
      <w:r w:rsidRPr="00425420">
        <w:rPr>
          <w:rFonts w:asciiTheme="minorEastAsia" w:hAnsiTheme="minorEastAsia" w:hint="eastAsia"/>
          <w:szCs w:val="24"/>
        </w:rPr>
        <w:t>減緩前進的速度，有人便會試著移往旁邊的方向，因為他們</w:t>
      </w:r>
      <w:r w:rsidR="003C11B3">
        <w:rPr>
          <w:rFonts w:asciiTheme="minorEastAsia" w:hAnsiTheme="minorEastAsia" w:hint="eastAsia"/>
          <w:szCs w:val="24"/>
        </w:rPr>
        <w:t>以</w:t>
      </w:r>
      <w:r w:rsidRPr="00425420">
        <w:rPr>
          <w:rFonts w:asciiTheme="minorEastAsia" w:hAnsiTheme="minorEastAsia" w:hint="eastAsia"/>
          <w:szCs w:val="24"/>
        </w:rPr>
        <w:t>為這樣可以加快</w:t>
      </w:r>
      <w:r w:rsidR="006D7303">
        <w:rPr>
          <w:rFonts w:asciiTheme="minorEastAsia" w:hAnsiTheme="minorEastAsia" w:hint="eastAsia"/>
          <w:szCs w:val="24"/>
        </w:rPr>
        <w:t>自己</w:t>
      </w:r>
      <w:r w:rsidRPr="00425420">
        <w:rPr>
          <w:rFonts w:asciiTheme="minorEastAsia" w:hAnsiTheme="minorEastAsia" w:hint="eastAsia"/>
          <w:szCs w:val="24"/>
        </w:rPr>
        <w:t>前進的速度。這和開車</w:t>
      </w:r>
      <w:r w:rsidR="009872DD">
        <w:rPr>
          <w:rFonts w:asciiTheme="minorEastAsia" w:hAnsiTheme="minorEastAsia" w:hint="eastAsia"/>
          <w:szCs w:val="24"/>
        </w:rPr>
        <w:t>時</w:t>
      </w:r>
      <w:r w:rsidRPr="00425420">
        <w:rPr>
          <w:rFonts w:asciiTheme="minorEastAsia" w:hAnsiTheme="minorEastAsia" w:hint="eastAsia"/>
          <w:szCs w:val="24"/>
        </w:rPr>
        <w:t>車多擁擠移動速度緩慢</w:t>
      </w:r>
      <w:r w:rsidR="009872DD">
        <w:rPr>
          <w:rFonts w:asciiTheme="minorEastAsia" w:hAnsiTheme="minorEastAsia" w:hint="eastAsia"/>
          <w:szCs w:val="24"/>
        </w:rPr>
        <w:t>，總是</w:t>
      </w:r>
      <w:r w:rsidR="006D7303">
        <w:rPr>
          <w:rFonts w:asciiTheme="minorEastAsia" w:hAnsiTheme="minorEastAsia" w:hint="eastAsia"/>
          <w:szCs w:val="24"/>
        </w:rPr>
        <w:t>會</w:t>
      </w:r>
      <w:r w:rsidR="009872DD">
        <w:rPr>
          <w:rFonts w:asciiTheme="minorEastAsia" w:hAnsiTheme="minorEastAsia" w:hint="eastAsia"/>
          <w:szCs w:val="24"/>
        </w:rPr>
        <w:t>有人</w:t>
      </w:r>
      <w:r w:rsidRPr="00425420">
        <w:rPr>
          <w:rFonts w:asciiTheme="minorEastAsia" w:hAnsiTheme="minorEastAsia" w:hint="eastAsia"/>
          <w:szCs w:val="24"/>
        </w:rPr>
        <w:t>想轉換車道的心理一模一樣。漣漪效應開始在擁塞的人群中擴散，</w:t>
      </w:r>
      <w:r w:rsidR="005653B2">
        <w:rPr>
          <w:rFonts w:asciiTheme="minorEastAsia" w:hAnsiTheme="minorEastAsia" w:hint="eastAsia"/>
          <w:szCs w:val="24"/>
        </w:rPr>
        <w:t>於是</w:t>
      </w:r>
      <w:r w:rsidR="000F7439">
        <w:rPr>
          <w:rFonts w:asciiTheme="minorEastAsia" w:hAnsiTheme="minorEastAsia" w:hint="eastAsia"/>
          <w:szCs w:val="24"/>
        </w:rPr>
        <w:t>有</w:t>
      </w:r>
      <w:r w:rsidRPr="00425420">
        <w:rPr>
          <w:rFonts w:asciiTheme="minorEastAsia" w:hAnsiTheme="minorEastAsia" w:hint="eastAsia"/>
          <w:szCs w:val="24"/>
        </w:rPr>
        <w:t>些人的速度減慢</w:t>
      </w:r>
      <w:r w:rsidR="005653B2">
        <w:rPr>
          <w:rFonts w:asciiTheme="minorEastAsia" w:hAnsiTheme="minorEastAsia" w:hint="eastAsia"/>
          <w:szCs w:val="24"/>
        </w:rPr>
        <w:t>了</w:t>
      </w:r>
      <w:r w:rsidRPr="00425420">
        <w:rPr>
          <w:rFonts w:asciiTheme="minorEastAsia" w:hAnsiTheme="minorEastAsia" w:hint="eastAsia"/>
          <w:szCs w:val="24"/>
        </w:rPr>
        <w:t>，</w:t>
      </w:r>
      <w:r w:rsidR="000F7439">
        <w:rPr>
          <w:rFonts w:asciiTheme="minorEastAsia" w:hAnsiTheme="minorEastAsia" w:hint="eastAsia"/>
          <w:szCs w:val="24"/>
        </w:rPr>
        <w:t>有</w:t>
      </w:r>
      <w:r w:rsidRPr="00425420">
        <w:rPr>
          <w:rFonts w:asciiTheme="minorEastAsia" w:hAnsiTheme="minorEastAsia" w:hint="eastAsia"/>
          <w:szCs w:val="24"/>
        </w:rPr>
        <w:t>些人</w:t>
      </w:r>
      <w:r w:rsidR="000F7439">
        <w:rPr>
          <w:rFonts w:asciiTheme="minorEastAsia" w:hAnsiTheme="minorEastAsia" w:hint="eastAsia"/>
          <w:szCs w:val="24"/>
        </w:rPr>
        <w:t>在不同車道間切來切去</w:t>
      </w:r>
      <w:r w:rsidRPr="00425420">
        <w:rPr>
          <w:rFonts w:asciiTheme="minorEastAsia" w:hAnsiTheme="minorEastAsia" w:hint="eastAsia"/>
          <w:szCs w:val="24"/>
        </w:rPr>
        <w:t>，那些斷斷續續的波浪起伏在群</w:t>
      </w:r>
      <w:r w:rsidR="00A02C01">
        <w:rPr>
          <w:rFonts w:asciiTheme="minorEastAsia" w:hAnsiTheme="minorEastAsia" w:hint="eastAsia"/>
          <w:szCs w:val="24"/>
        </w:rPr>
        <w:t>眾</w:t>
      </w:r>
      <w:r w:rsidRPr="00425420">
        <w:rPr>
          <w:rFonts w:asciiTheme="minorEastAsia" w:hAnsiTheme="minorEastAsia" w:hint="eastAsia"/>
          <w:szCs w:val="24"/>
        </w:rPr>
        <w:t>中散開，</w:t>
      </w:r>
      <w:r w:rsidR="00A02C01">
        <w:rPr>
          <w:rFonts w:asciiTheme="minorEastAsia" w:hAnsiTheme="minorEastAsia" w:hint="eastAsia"/>
          <w:szCs w:val="24"/>
        </w:rPr>
        <w:t>這種現象不一定</w:t>
      </w:r>
      <w:r w:rsidRPr="00425420">
        <w:rPr>
          <w:rFonts w:asciiTheme="minorEastAsia" w:hAnsiTheme="minorEastAsia" w:hint="eastAsia"/>
          <w:szCs w:val="24"/>
        </w:rPr>
        <w:t>危險，但預示</w:t>
      </w:r>
      <w:r w:rsidR="00A02C01">
        <w:rPr>
          <w:rFonts w:asciiTheme="minorEastAsia" w:hAnsiTheme="minorEastAsia" w:hint="eastAsia"/>
          <w:szCs w:val="24"/>
        </w:rPr>
        <w:t>有</w:t>
      </w:r>
      <w:r w:rsidRPr="00425420">
        <w:rPr>
          <w:rFonts w:asciiTheme="minorEastAsia" w:hAnsiTheme="minorEastAsia" w:hint="eastAsia"/>
          <w:szCs w:val="24"/>
        </w:rPr>
        <w:t>可能突然發生更危險的情況。</w:t>
      </w:r>
    </w:p>
    <w:p w14:paraId="30C80AE0" w14:textId="7DEA7EFC" w:rsidR="00425420" w:rsidRDefault="001A1E0F" w:rsidP="00425420">
      <w:pPr>
        <w:widowControl/>
        <w:shd w:val="clear" w:color="auto" w:fill="FFFFFF"/>
        <w:spacing w:before="120" w:after="120"/>
        <w:ind w:firstLineChars="200" w:firstLine="480"/>
        <w:rPr>
          <w:rFonts w:asciiTheme="minorEastAsia" w:hAnsiTheme="minorEastAsia" w:cs="Arial"/>
          <w:color w:val="000000" w:themeColor="text1"/>
          <w:kern w:val="0"/>
          <w:szCs w:val="24"/>
        </w:rPr>
      </w:pPr>
      <w:r w:rsidRPr="00425420">
        <w:rPr>
          <w:rFonts w:asciiTheme="minorEastAsia" w:hAnsiTheme="minorEastAsia" w:hint="eastAsia"/>
          <w:szCs w:val="24"/>
        </w:rPr>
        <w:t>當人</w:t>
      </w:r>
      <w:r w:rsidR="00986797">
        <w:rPr>
          <w:rFonts w:asciiTheme="minorEastAsia" w:hAnsiTheme="minorEastAsia" w:hint="eastAsia"/>
          <w:szCs w:val="24"/>
        </w:rPr>
        <w:t>群間的</w:t>
      </w:r>
      <w:r w:rsidRPr="00425420">
        <w:rPr>
          <w:rFonts w:asciiTheme="minorEastAsia" w:hAnsiTheme="minorEastAsia" w:hint="eastAsia"/>
          <w:szCs w:val="24"/>
        </w:rPr>
        <w:t>距離愈</w:t>
      </w:r>
      <w:r w:rsidR="00986797">
        <w:rPr>
          <w:rFonts w:asciiTheme="minorEastAsia" w:hAnsiTheme="minorEastAsia" w:hint="eastAsia"/>
          <w:szCs w:val="24"/>
        </w:rPr>
        <w:t>來</w:t>
      </w:r>
      <w:r w:rsidRPr="00425420">
        <w:rPr>
          <w:rFonts w:asciiTheme="minorEastAsia" w:hAnsiTheme="minorEastAsia" w:hint="eastAsia"/>
          <w:szCs w:val="24"/>
        </w:rPr>
        <w:t>愈</w:t>
      </w:r>
      <w:r w:rsidR="00986797">
        <w:rPr>
          <w:rFonts w:asciiTheme="minorEastAsia" w:hAnsiTheme="minorEastAsia" w:hint="eastAsia"/>
          <w:szCs w:val="24"/>
        </w:rPr>
        <w:t>靠</w:t>
      </w:r>
      <w:r w:rsidRPr="00425420">
        <w:rPr>
          <w:rFonts w:asciiTheme="minorEastAsia" w:hAnsiTheme="minorEastAsia" w:hint="eastAsia"/>
          <w:szCs w:val="24"/>
        </w:rPr>
        <w:t>近，他們的行動</w:t>
      </w:r>
      <w:r w:rsidR="00986797">
        <w:rPr>
          <w:rFonts w:asciiTheme="minorEastAsia" w:hAnsiTheme="minorEastAsia" w:hint="eastAsia"/>
          <w:szCs w:val="24"/>
        </w:rPr>
        <w:t>也</w:t>
      </w:r>
      <w:r w:rsidRPr="00425420">
        <w:rPr>
          <w:rFonts w:asciiTheme="minorEastAsia" w:hAnsiTheme="minorEastAsia" w:hint="eastAsia"/>
          <w:szCs w:val="24"/>
        </w:rPr>
        <w:t>愈</w:t>
      </w:r>
      <w:r w:rsidR="00986797">
        <w:rPr>
          <w:rFonts w:asciiTheme="minorEastAsia" w:hAnsiTheme="minorEastAsia" w:hint="eastAsia"/>
          <w:szCs w:val="24"/>
        </w:rPr>
        <w:t>來愈</w:t>
      </w:r>
      <w:r w:rsidRPr="00425420">
        <w:rPr>
          <w:rFonts w:asciiTheme="minorEastAsia" w:hAnsiTheme="minorEastAsia" w:hint="eastAsia"/>
          <w:szCs w:val="24"/>
        </w:rPr>
        <w:t>混亂，就像流動的液體變得洶湧，人們</w:t>
      </w:r>
      <w:r w:rsidR="00C94ECE">
        <w:rPr>
          <w:rFonts w:asciiTheme="minorEastAsia" w:hAnsiTheme="minorEastAsia" w:hint="eastAsia"/>
          <w:szCs w:val="24"/>
        </w:rPr>
        <w:t>想</w:t>
      </w:r>
      <w:r w:rsidRPr="00425420">
        <w:rPr>
          <w:rFonts w:asciiTheme="minorEastAsia" w:hAnsiTheme="minorEastAsia" w:hint="eastAsia"/>
          <w:szCs w:val="24"/>
        </w:rPr>
        <w:t>朝</w:t>
      </w:r>
      <w:r w:rsidR="0050281D">
        <w:rPr>
          <w:rFonts w:asciiTheme="minorEastAsia" w:hAnsiTheme="minorEastAsia" w:hint="eastAsia"/>
          <w:szCs w:val="24"/>
        </w:rPr>
        <w:t>向</w:t>
      </w:r>
      <w:r w:rsidRPr="00425420">
        <w:rPr>
          <w:rFonts w:asciiTheme="minorEastAsia" w:hAnsiTheme="minorEastAsia" w:hint="eastAsia"/>
          <w:szCs w:val="24"/>
        </w:rPr>
        <w:t>四方</w:t>
      </w:r>
      <w:r w:rsidR="00C94ECE">
        <w:rPr>
          <w:rFonts w:asciiTheme="minorEastAsia" w:hAnsiTheme="minorEastAsia" w:hint="eastAsia"/>
          <w:szCs w:val="24"/>
        </w:rPr>
        <w:t>有空間的地方</w:t>
      </w:r>
      <w:r w:rsidRPr="00425420">
        <w:rPr>
          <w:rFonts w:asciiTheme="minorEastAsia" w:hAnsiTheme="minorEastAsia" w:hint="eastAsia"/>
          <w:szCs w:val="24"/>
        </w:rPr>
        <w:t>移動。他們</w:t>
      </w:r>
      <w:r w:rsidR="0050281D">
        <w:rPr>
          <w:rFonts w:asciiTheme="minorEastAsia" w:hAnsiTheme="minorEastAsia" w:hint="eastAsia"/>
          <w:szCs w:val="24"/>
        </w:rPr>
        <w:t>相互</w:t>
      </w:r>
      <w:r w:rsidRPr="00425420">
        <w:rPr>
          <w:rFonts w:asciiTheme="minorEastAsia" w:hAnsiTheme="minorEastAsia" w:hint="eastAsia"/>
          <w:szCs w:val="24"/>
        </w:rPr>
        <w:t>推擠而且愈來愈用力，試圖</w:t>
      </w:r>
      <w:r w:rsidR="0050281D">
        <w:rPr>
          <w:rFonts w:asciiTheme="minorEastAsia" w:hAnsiTheme="minorEastAsia" w:hint="eastAsia"/>
          <w:szCs w:val="24"/>
        </w:rPr>
        <w:t>多擠</w:t>
      </w:r>
      <w:r w:rsidRPr="00425420">
        <w:rPr>
          <w:rFonts w:asciiTheme="minorEastAsia" w:hAnsiTheme="minorEastAsia" w:hint="eastAsia"/>
          <w:szCs w:val="24"/>
        </w:rPr>
        <w:t>出一點個人</w:t>
      </w:r>
      <w:r w:rsidR="0050281D">
        <w:rPr>
          <w:rFonts w:asciiTheme="minorEastAsia" w:hAnsiTheme="minorEastAsia" w:hint="eastAsia"/>
          <w:szCs w:val="24"/>
        </w:rPr>
        <w:t>的</w:t>
      </w:r>
      <w:r w:rsidRPr="00425420">
        <w:rPr>
          <w:rFonts w:asciiTheme="minorEastAsia" w:hAnsiTheme="minorEastAsia" w:hint="eastAsia"/>
          <w:szCs w:val="24"/>
        </w:rPr>
        <w:t>空間。</w:t>
      </w:r>
      <w:r w:rsidR="0050281D">
        <w:rPr>
          <w:rFonts w:asciiTheme="minorEastAsia" w:hAnsiTheme="minorEastAsia" w:hint="eastAsia"/>
          <w:szCs w:val="24"/>
        </w:rPr>
        <w:t>在這種情形下</w:t>
      </w:r>
      <w:r w:rsidRPr="00425420">
        <w:rPr>
          <w:rFonts w:asciiTheme="minorEastAsia" w:hAnsiTheme="minorEastAsia" w:hint="eastAsia"/>
          <w:szCs w:val="24"/>
        </w:rPr>
        <w:t>，人們更容易跌倒，更容易變成彼此非常靠近地推擠在一起，造成呼吸困難或小孩與父母</w:t>
      </w:r>
      <w:r w:rsidR="00315D6B">
        <w:rPr>
          <w:rFonts w:asciiTheme="minorEastAsia" w:hAnsiTheme="minorEastAsia" w:hint="eastAsia"/>
          <w:szCs w:val="24"/>
        </w:rPr>
        <w:t>失散</w:t>
      </w:r>
      <w:r w:rsidRPr="00425420">
        <w:rPr>
          <w:rFonts w:asciiTheme="minorEastAsia" w:hAnsiTheme="minorEastAsia" w:hint="eastAsia"/>
          <w:szCs w:val="24"/>
        </w:rPr>
        <w:t>。群眾人數</w:t>
      </w:r>
      <w:r w:rsidR="00315D6B">
        <w:rPr>
          <w:rFonts w:asciiTheme="minorEastAsia" w:hAnsiTheme="minorEastAsia" w:hint="eastAsia"/>
          <w:szCs w:val="24"/>
        </w:rPr>
        <w:t>再增加</w:t>
      </w:r>
      <w:r w:rsidRPr="00425420">
        <w:rPr>
          <w:rFonts w:asciiTheme="minorEastAsia" w:hAnsiTheme="minorEastAsia" w:hint="eastAsia"/>
          <w:szCs w:val="24"/>
        </w:rPr>
        <w:t>時，這些效應</w:t>
      </w:r>
      <w:r w:rsidR="00315D6B">
        <w:rPr>
          <w:rFonts w:asciiTheme="minorEastAsia" w:hAnsiTheme="minorEastAsia" w:hint="eastAsia"/>
          <w:szCs w:val="24"/>
        </w:rPr>
        <w:t>就會從</w:t>
      </w:r>
      <w:r w:rsidRPr="00425420">
        <w:rPr>
          <w:rFonts w:asciiTheme="minorEastAsia" w:hAnsiTheme="minorEastAsia" w:hint="eastAsia"/>
          <w:szCs w:val="24"/>
        </w:rPr>
        <w:t>不同位置</w:t>
      </w:r>
      <w:r w:rsidR="00315D6B">
        <w:rPr>
          <w:rFonts w:asciiTheme="minorEastAsia" w:hAnsiTheme="minorEastAsia" w:hint="eastAsia"/>
          <w:szCs w:val="24"/>
        </w:rPr>
        <w:t>產</w:t>
      </w:r>
      <w:r w:rsidRPr="00425420">
        <w:rPr>
          <w:rFonts w:asciiTheme="minorEastAsia" w:hAnsiTheme="minorEastAsia" w:hint="eastAsia"/>
          <w:szCs w:val="24"/>
        </w:rPr>
        <w:t>生</w:t>
      </w:r>
      <w:r w:rsidR="00315D6B">
        <w:rPr>
          <w:rFonts w:asciiTheme="minorEastAsia" w:hAnsiTheme="minorEastAsia" w:hint="eastAsia"/>
          <w:szCs w:val="24"/>
        </w:rPr>
        <w:t>且</w:t>
      </w:r>
      <w:r w:rsidRPr="00425420">
        <w:rPr>
          <w:rFonts w:asciiTheme="minorEastAsia" w:hAnsiTheme="minorEastAsia" w:hint="eastAsia"/>
          <w:szCs w:val="24"/>
        </w:rPr>
        <w:t>迅速</w:t>
      </w:r>
      <w:r w:rsidR="00315D6B">
        <w:rPr>
          <w:rFonts w:asciiTheme="minorEastAsia" w:hAnsiTheme="minorEastAsia" w:hint="eastAsia"/>
          <w:szCs w:val="24"/>
        </w:rPr>
        <w:t>的</w:t>
      </w:r>
      <w:r w:rsidRPr="00425420">
        <w:rPr>
          <w:rFonts w:asciiTheme="minorEastAsia" w:hAnsiTheme="minorEastAsia" w:hint="eastAsia"/>
          <w:szCs w:val="24"/>
        </w:rPr>
        <w:t>蔓延開來。情況</w:t>
      </w:r>
      <w:r w:rsidR="00147C41">
        <w:rPr>
          <w:rFonts w:asciiTheme="minorEastAsia" w:hAnsiTheme="minorEastAsia" w:hint="eastAsia"/>
          <w:szCs w:val="24"/>
        </w:rPr>
        <w:t>快</w:t>
      </w:r>
      <w:r w:rsidRPr="00425420">
        <w:rPr>
          <w:rFonts w:asciiTheme="minorEastAsia" w:hAnsiTheme="minorEastAsia" w:hint="eastAsia"/>
          <w:szCs w:val="24"/>
        </w:rPr>
        <w:t>速</w:t>
      </w:r>
      <w:r w:rsidR="00147C41">
        <w:rPr>
          <w:rFonts w:asciiTheme="minorEastAsia" w:hAnsiTheme="minorEastAsia" w:hint="eastAsia"/>
          <w:szCs w:val="24"/>
        </w:rPr>
        <w:t>的</w:t>
      </w:r>
      <w:r w:rsidRPr="00425420">
        <w:rPr>
          <w:rFonts w:asciiTheme="minorEastAsia" w:hAnsiTheme="minorEastAsia" w:hint="eastAsia"/>
          <w:szCs w:val="24"/>
        </w:rPr>
        <w:t>如滾雪球般失去控制，</w:t>
      </w:r>
      <w:r w:rsidR="00147C41">
        <w:rPr>
          <w:rFonts w:asciiTheme="minorEastAsia" w:hAnsiTheme="minorEastAsia" w:hint="eastAsia"/>
          <w:szCs w:val="24"/>
        </w:rPr>
        <w:t>一旦有人</w:t>
      </w:r>
      <w:r w:rsidRPr="00425420">
        <w:rPr>
          <w:rFonts w:asciiTheme="minorEastAsia" w:hAnsiTheme="minorEastAsia" w:hint="eastAsia"/>
          <w:szCs w:val="24"/>
        </w:rPr>
        <w:t>跌倒</w:t>
      </w:r>
      <w:r w:rsidR="00147C41">
        <w:rPr>
          <w:rFonts w:asciiTheme="minorEastAsia" w:hAnsiTheme="minorEastAsia" w:hint="eastAsia"/>
          <w:szCs w:val="24"/>
        </w:rPr>
        <w:t>就會</w:t>
      </w:r>
      <w:r w:rsidRPr="00425420">
        <w:rPr>
          <w:rFonts w:asciiTheme="minorEastAsia" w:hAnsiTheme="minorEastAsia" w:hint="eastAsia"/>
          <w:szCs w:val="24"/>
        </w:rPr>
        <w:t>跘到其他</w:t>
      </w:r>
      <w:r w:rsidR="00147C41">
        <w:rPr>
          <w:rFonts w:asciiTheme="minorEastAsia" w:hAnsiTheme="minorEastAsia" w:hint="eastAsia"/>
          <w:szCs w:val="24"/>
        </w:rPr>
        <w:t>的</w:t>
      </w:r>
      <w:r w:rsidRPr="00425420">
        <w:rPr>
          <w:rFonts w:asciiTheme="minorEastAsia" w:hAnsiTheme="minorEastAsia" w:hint="eastAsia"/>
          <w:szCs w:val="24"/>
        </w:rPr>
        <w:t>人讓他們也跌倒，使得更多人驚慌失措</w:t>
      </w:r>
      <w:r w:rsidR="00D862AC">
        <w:rPr>
          <w:rFonts w:asciiTheme="minorEastAsia" w:hAnsiTheme="minorEastAsia" w:hint="eastAsia"/>
          <w:szCs w:val="24"/>
        </w:rPr>
        <w:t>失去控制</w:t>
      </w:r>
      <w:r w:rsidR="008106A0">
        <w:rPr>
          <w:rFonts w:asciiTheme="minorEastAsia" w:hAnsiTheme="minorEastAsia" w:hint="eastAsia"/>
          <w:szCs w:val="24"/>
        </w:rPr>
        <w:t>，</w:t>
      </w:r>
      <w:r w:rsidR="00D862AC">
        <w:rPr>
          <w:rFonts w:asciiTheme="minorEastAsia" w:hAnsiTheme="minorEastAsia" w:hint="eastAsia"/>
          <w:szCs w:val="24"/>
        </w:rPr>
        <w:t>造成</w:t>
      </w:r>
      <w:r w:rsidRPr="00425420">
        <w:rPr>
          <w:rFonts w:asciiTheme="minorEastAsia" w:hAnsiTheme="minorEastAsia" w:hint="eastAsia"/>
          <w:szCs w:val="24"/>
        </w:rPr>
        <w:t>更激烈地推擠踩踏，災難</w:t>
      </w:r>
      <w:r w:rsidR="00D862AC">
        <w:rPr>
          <w:rFonts w:asciiTheme="minorEastAsia" w:hAnsiTheme="minorEastAsia" w:hint="eastAsia"/>
          <w:szCs w:val="24"/>
        </w:rPr>
        <w:t>就</w:t>
      </w:r>
      <w:r w:rsidRPr="00425420">
        <w:rPr>
          <w:rFonts w:asciiTheme="minorEastAsia" w:hAnsiTheme="minorEastAsia" w:hint="eastAsia"/>
          <w:szCs w:val="24"/>
        </w:rPr>
        <w:t>不可避免！</w:t>
      </w:r>
    </w:p>
    <w:p w14:paraId="4DFBB2FD" w14:textId="1CFAD43F" w:rsidR="00ED6DE5" w:rsidRPr="007A42E5" w:rsidRDefault="001A1E0F" w:rsidP="007A42E5">
      <w:pPr>
        <w:widowControl/>
        <w:shd w:val="clear" w:color="auto" w:fill="FFFFFF"/>
        <w:spacing w:before="120" w:after="120"/>
        <w:ind w:firstLineChars="200" w:firstLine="480"/>
        <w:rPr>
          <w:rFonts w:asciiTheme="minorEastAsia" w:hAnsiTheme="minorEastAsia" w:cs="Arial"/>
          <w:color w:val="000000" w:themeColor="text1"/>
          <w:kern w:val="0"/>
          <w:szCs w:val="24"/>
        </w:rPr>
      </w:pPr>
      <w:r w:rsidRPr="00425420">
        <w:rPr>
          <w:rFonts w:asciiTheme="minorEastAsia" w:hAnsiTheme="minorEastAsia" w:hint="eastAsia"/>
          <w:szCs w:val="24"/>
        </w:rPr>
        <w:t>從平順的人</w:t>
      </w:r>
      <w:r w:rsidR="00B04EAA">
        <w:rPr>
          <w:rFonts w:asciiTheme="minorEastAsia" w:hAnsiTheme="minorEastAsia" w:hint="eastAsia"/>
          <w:szCs w:val="24"/>
        </w:rPr>
        <w:t>潮</w:t>
      </w:r>
      <w:r w:rsidRPr="00425420">
        <w:rPr>
          <w:rFonts w:asciiTheme="minorEastAsia" w:hAnsiTheme="minorEastAsia" w:hint="eastAsia"/>
          <w:szCs w:val="24"/>
        </w:rPr>
        <w:t>流動到斷續的移動，再到群眾的混亂，這</w:t>
      </w:r>
      <w:r w:rsidR="003E50A4">
        <w:rPr>
          <w:rFonts w:asciiTheme="minorEastAsia" w:hAnsiTheme="minorEastAsia" w:hint="eastAsia"/>
          <w:szCs w:val="24"/>
        </w:rPr>
        <w:t>樣的</w:t>
      </w:r>
      <w:r w:rsidRPr="00425420">
        <w:rPr>
          <w:rFonts w:asciiTheme="minorEastAsia" w:hAnsiTheme="minorEastAsia" w:hint="eastAsia"/>
          <w:szCs w:val="24"/>
        </w:rPr>
        <w:t>轉變只需要幾分鐘到半小時，端視群眾人數而定。我們</w:t>
      </w:r>
      <w:r w:rsidR="0051716A">
        <w:rPr>
          <w:rFonts w:asciiTheme="minorEastAsia" w:hAnsiTheme="minorEastAsia" w:hint="eastAsia"/>
          <w:szCs w:val="24"/>
        </w:rPr>
        <w:t>雖然</w:t>
      </w:r>
      <w:r w:rsidRPr="00425420">
        <w:rPr>
          <w:rFonts w:asciiTheme="minorEastAsia" w:hAnsiTheme="minorEastAsia" w:hint="eastAsia"/>
          <w:szCs w:val="24"/>
        </w:rPr>
        <w:t>不能預測在一個特定群</w:t>
      </w:r>
      <w:r w:rsidR="0051716A">
        <w:rPr>
          <w:rFonts w:asciiTheme="minorEastAsia" w:hAnsiTheme="minorEastAsia" w:hint="eastAsia"/>
          <w:szCs w:val="24"/>
        </w:rPr>
        <w:t>體</w:t>
      </w:r>
      <w:r w:rsidRPr="00425420">
        <w:rPr>
          <w:rFonts w:asciiTheme="minorEastAsia" w:hAnsiTheme="minorEastAsia" w:hint="eastAsia"/>
          <w:szCs w:val="24"/>
        </w:rPr>
        <w:t>是否會發生危機，但可以藉由監控大</w:t>
      </w:r>
      <w:r w:rsidR="001902F5">
        <w:rPr>
          <w:rFonts w:asciiTheme="minorEastAsia" w:hAnsiTheme="minorEastAsia" w:hint="eastAsia"/>
          <w:szCs w:val="24"/>
        </w:rPr>
        <w:t>範圍影像</w:t>
      </w:r>
      <w:r w:rsidRPr="00425420">
        <w:rPr>
          <w:rFonts w:asciiTheme="minorEastAsia" w:hAnsiTheme="minorEastAsia" w:hint="eastAsia"/>
          <w:szCs w:val="24"/>
        </w:rPr>
        <w:t>，觀察</w:t>
      </w:r>
      <w:r w:rsidR="001902F5">
        <w:rPr>
          <w:rFonts w:asciiTheme="minorEastAsia" w:hAnsiTheme="minorEastAsia" w:hint="eastAsia"/>
          <w:szCs w:val="24"/>
        </w:rPr>
        <w:t>發現</w:t>
      </w:r>
      <w:r w:rsidRPr="00425420">
        <w:rPr>
          <w:rFonts w:asciiTheme="minorEastAsia" w:hAnsiTheme="minorEastAsia" w:hint="eastAsia"/>
          <w:szCs w:val="24"/>
        </w:rPr>
        <w:t>眾多人群</w:t>
      </w:r>
      <w:r w:rsidR="001902F5">
        <w:rPr>
          <w:rFonts w:asciiTheme="minorEastAsia" w:hAnsiTheme="minorEastAsia" w:hint="eastAsia"/>
          <w:szCs w:val="24"/>
        </w:rPr>
        <w:t>中</w:t>
      </w:r>
      <w:r w:rsidRPr="00425420">
        <w:rPr>
          <w:rFonts w:asciiTheme="minorEastAsia" w:hAnsiTheme="minorEastAsia" w:hint="eastAsia"/>
          <w:szCs w:val="24"/>
        </w:rPr>
        <w:t>不同位置的斷續移動轉變，</w:t>
      </w:r>
      <w:r w:rsidR="00FF72D5">
        <w:rPr>
          <w:rFonts w:asciiTheme="minorEastAsia" w:hAnsiTheme="minorEastAsia" w:hint="eastAsia"/>
          <w:szCs w:val="24"/>
        </w:rPr>
        <w:t>以便</w:t>
      </w:r>
      <w:r w:rsidRPr="00425420">
        <w:rPr>
          <w:rFonts w:asciiTheme="minorEastAsia" w:hAnsiTheme="minorEastAsia" w:hint="eastAsia"/>
          <w:szCs w:val="24"/>
        </w:rPr>
        <w:t>針對引發混亂轉變的關鍵壓力點，採取行動減緩擁擠程度</w:t>
      </w:r>
      <w:r w:rsidR="00FF72D5">
        <w:rPr>
          <w:rFonts w:asciiTheme="minorEastAsia" w:hAnsiTheme="minorEastAsia" w:hint="eastAsia"/>
          <w:szCs w:val="24"/>
        </w:rPr>
        <w:t>，預防災難的發生</w:t>
      </w:r>
      <w:r w:rsidRPr="00425420">
        <w:rPr>
          <w:rFonts w:asciiTheme="minorEastAsia" w:hAnsiTheme="minorEastAsia" w:hint="eastAsia"/>
          <w:szCs w:val="24"/>
        </w:rPr>
        <w:t>。</w:t>
      </w:r>
    </w:p>
    <w:p w14:paraId="6FFBAC5A" w14:textId="57909962" w:rsidR="00867667" w:rsidRPr="00690570" w:rsidRDefault="00867667" w:rsidP="00867667">
      <w:pPr>
        <w:ind w:firstLineChars="200" w:firstLine="480"/>
        <w:rPr>
          <w:rFonts w:asciiTheme="minorEastAsia" w:hAnsiTheme="minorEastAsia"/>
        </w:rPr>
      </w:pPr>
      <w:r w:rsidRPr="00690570">
        <w:rPr>
          <w:rFonts w:asciiTheme="minorEastAsia" w:hAnsiTheme="minorEastAsia" w:hint="eastAsia"/>
        </w:rPr>
        <w:t>人們一旦陷入恐慌，就會失去判斷力，</w:t>
      </w:r>
      <w:r w:rsidR="00400F0E">
        <w:rPr>
          <w:rFonts w:asciiTheme="minorEastAsia" w:hAnsiTheme="minorEastAsia" w:hint="eastAsia"/>
        </w:rPr>
        <w:t>於是</w:t>
      </w:r>
      <w:r w:rsidRPr="00690570">
        <w:rPr>
          <w:rFonts w:asciiTheme="minorEastAsia" w:hAnsiTheme="minorEastAsia" w:hint="eastAsia"/>
        </w:rPr>
        <w:t>就形成一大批「恐慌群眾」，這時因缺乏訊息，容易追隨他人，致一堆人在出口前過度擁擠，反而因肩膀形成「拱形作用」</w:t>
      </w:r>
      <w:r w:rsidR="004A7BB2">
        <w:rPr>
          <w:rFonts w:asciiTheme="minorEastAsia" w:hAnsiTheme="minorEastAsia" w:hint="eastAsia"/>
        </w:rPr>
        <w:t>(</w:t>
      </w:r>
      <w:r w:rsidRPr="00690570">
        <w:rPr>
          <w:rFonts w:asciiTheme="minorEastAsia" w:hAnsiTheme="minorEastAsia" w:hint="eastAsia"/>
        </w:rPr>
        <w:t>穩定，能承受高壓力</w:t>
      </w:r>
      <w:r w:rsidR="004A7BB2">
        <w:rPr>
          <w:rFonts w:asciiTheme="minorEastAsia" w:hAnsiTheme="minorEastAsia" w:hint="eastAsia"/>
        </w:rPr>
        <w:t>)</w:t>
      </w:r>
      <w:r w:rsidRPr="00690570">
        <w:rPr>
          <w:rFonts w:asciiTheme="minorEastAsia" w:hAnsiTheme="minorEastAsia" w:hint="eastAsia"/>
        </w:rPr>
        <w:t>，</w:t>
      </w:r>
      <w:r w:rsidR="004A7BB2">
        <w:rPr>
          <w:rFonts w:asciiTheme="minorEastAsia" w:hAnsiTheme="minorEastAsia" w:hint="eastAsia"/>
        </w:rPr>
        <w:t>因而</w:t>
      </w:r>
      <w:r w:rsidRPr="00690570">
        <w:rPr>
          <w:rFonts w:asciiTheme="minorEastAsia" w:hAnsiTheme="minorEastAsia" w:hint="eastAsia"/>
        </w:rPr>
        <w:t>寸步難行。</w:t>
      </w:r>
      <w:r w:rsidR="004A7BB2">
        <w:rPr>
          <w:rFonts w:asciiTheme="minorEastAsia" w:hAnsiTheme="minorEastAsia" w:hint="eastAsia"/>
        </w:rPr>
        <w:t>例如</w:t>
      </w:r>
      <w:r w:rsidR="004A7BB2" w:rsidRPr="00400F0E">
        <w:rPr>
          <w:rFonts w:asciiTheme="minorEastAsia" w:hAnsiTheme="minorEastAsia" w:hint="eastAsia"/>
        </w:rPr>
        <w:t>在大型集會場、球場、演唱會場、車站月台、火災、危急(難)時</w:t>
      </w:r>
      <w:r w:rsidR="004A7BB2">
        <w:rPr>
          <w:rFonts w:asciiTheme="minorEastAsia" w:hAnsiTheme="minorEastAsia" w:hint="eastAsia"/>
        </w:rPr>
        <w:t>的大批人群</w:t>
      </w:r>
      <w:r w:rsidR="00F531CF">
        <w:rPr>
          <w:rFonts w:asciiTheme="minorEastAsia" w:hAnsiTheme="minorEastAsia" w:hint="eastAsia"/>
        </w:rPr>
        <w:t>移動時</w:t>
      </w:r>
      <w:r w:rsidR="004A7BB2">
        <w:rPr>
          <w:rFonts w:asciiTheme="minorEastAsia" w:hAnsiTheme="minorEastAsia" w:hint="eastAsia"/>
        </w:rPr>
        <w:t>就會產生這種情形</w:t>
      </w:r>
      <w:r w:rsidR="008A2DA9">
        <w:rPr>
          <w:rFonts w:asciiTheme="minorEastAsia" w:hAnsiTheme="minorEastAsia" w:hint="eastAsia"/>
        </w:rPr>
        <w:t>。</w:t>
      </w:r>
    </w:p>
    <w:p w14:paraId="762FB0AB" w14:textId="77777777" w:rsidR="00400F0E" w:rsidRDefault="00400F0E" w:rsidP="00400F0E">
      <w:pPr>
        <w:rPr>
          <w:rFonts w:asciiTheme="minorEastAsia" w:hAnsiTheme="minorEastAsia"/>
        </w:rPr>
      </w:pPr>
    </w:p>
    <w:p w14:paraId="51BDBDF4" w14:textId="5A9D21D2" w:rsidR="00867667" w:rsidRDefault="00867667" w:rsidP="00D43724">
      <w:pPr>
        <w:ind w:firstLineChars="200" w:firstLine="480"/>
        <w:rPr>
          <w:rFonts w:asciiTheme="minorEastAsia" w:hAnsiTheme="minorEastAsia"/>
        </w:rPr>
      </w:pPr>
      <w:r w:rsidRPr="00690570">
        <w:rPr>
          <w:rFonts w:asciiTheme="minorEastAsia" w:hAnsiTheme="minorEastAsia" w:hint="eastAsia"/>
        </w:rPr>
        <w:t>所以公共場所確保「雙向避難路徑」非常重要，若其中一處不通時，還</w:t>
      </w:r>
      <w:r w:rsidR="008A2DA9">
        <w:rPr>
          <w:rFonts w:asciiTheme="minorEastAsia" w:hAnsiTheme="minorEastAsia" w:hint="eastAsia"/>
        </w:rPr>
        <w:t>可以</w:t>
      </w:r>
      <w:r w:rsidRPr="00690570">
        <w:rPr>
          <w:rFonts w:asciiTheme="minorEastAsia" w:hAnsiTheme="minorEastAsia" w:hint="eastAsia"/>
        </w:rPr>
        <w:t>有另一處可逃。人潮在超高密度時無法期望人群自行(動)分道，有人引導</w:t>
      </w:r>
      <w:r w:rsidR="00AF3E6B">
        <w:rPr>
          <w:rFonts w:asciiTheme="minorEastAsia" w:hAnsiTheme="minorEastAsia" w:hint="eastAsia"/>
        </w:rPr>
        <w:t>就</w:t>
      </w:r>
      <w:r w:rsidRPr="00690570">
        <w:rPr>
          <w:rFonts w:asciiTheme="minorEastAsia" w:hAnsiTheme="minorEastAsia" w:hint="eastAsia"/>
        </w:rPr>
        <w:t>很重要，</w:t>
      </w:r>
      <w:r w:rsidR="00AF3E6B">
        <w:rPr>
          <w:rFonts w:asciiTheme="minorEastAsia" w:hAnsiTheme="minorEastAsia" w:hint="eastAsia"/>
        </w:rPr>
        <w:t>尤其在</w:t>
      </w:r>
      <w:r w:rsidRPr="00690570">
        <w:rPr>
          <w:rFonts w:asciiTheme="minorEastAsia" w:hAnsiTheme="minorEastAsia" w:hint="eastAsia"/>
        </w:rPr>
        <w:t>無法水平移動，只能垂直移動</w:t>
      </w:r>
      <w:r w:rsidR="00AF3E6B">
        <w:rPr>
          <w:rFonts w:asciiTheme="minorEastAsia" w:hAnsiTheme="minorEastAsia" w:hint="eastAsia"/>
        </w:rPr>
        <w:t>時</w:t>
      </w:r>
      <w:r w:rsidRPr="00690570">
        <w:rPr>
          <w:rFonts w:asciiTheme="minorEastAsia" w:hAnsiTheme="minorEastAsia" w:hint="eastAsia"/>
        </w:rPr>
        <w:t>，就</w:t>
      </w:r>
      <w:r w:rsidR="00AF3E6B">
        <w:rPr>
          <w:rFonts w:asciiTheme="minorEastAsia" w:hAnsiTheme="minorEastAsia" w:hint="eastAsia"/>
        </w:rPr>
        <w:t>很容易</w:t>
      </w:r>
      <w:r w:rsidRPr="00690570">
        <w:rPr>
          <w:rFonts w:asciiTheme="minorEastAsia" w:hAnsiTheme="minorEastAsia" w:hint="eastAsia"/>
        </w:rPr>
        <w:t>發生跌倒，引起人群雪崩</w:t>
      </w:r>
      <w:r w:rsidR="008D2597">
        <w:rPr>
          <w:rFonts w:asciiTheme="minorEastAsia" w:hAnsiTheme="minorEastAsia" w:hint="eastAsia"/>
        </w:rPr>
        <w:t>。這時</w:t>
      </w:r>
      <w:r w:rsidRPr="00690570">
        <w:rPr>
          <w:rFonts w:asciiTheme="minorEastAsia" w:hAnsiTheme="minorEastAsia" w:hint="eastAsia"/>
        </w:rPr>
        <w:t>有障礙物反而</w:t>
      </w:r>
      <w:r w:rsidR="008D2597">
        <w:rPr>
          <w:rFonts w:asciiTheme="minorEastAsia" w:hAnsiTheme="minorEastAsia" w:hint="eastAsia"/>
        </w:rPr>
        <w:t>能</w:t>
      </w:r>
      <w:r w:rsidRPr="00690570">
        <w:rPr>
          <w:rFonts w:asciiTheme="minorEastAsia" w:hAnsiTheme="minorEastAsia" w:hint="eastAsia"/>
        </w:rPr>
        <w:t>使分道更順利(暢)</w:t>
      </w:r>
      <w:r w:rsidR="008D2597">
        <w:rPr>
          <w:rFonts w:asciiTheme="minorEastAsia" w:hAnsiTheme="minorEastAsia" w:hint="eastAsia"/>
        </w:rPr>
        <w:t>，因此我們可以</w:t>
      </w:r>
      <w:r w:rsidR="008A2DA9">
        <w:rPr>
          <w:rFonts w:asciiTheme="minorEastAsia" w:hAnsiTheme="minorEastAsia" w:hint="eastAsia"/>
        </w:rPr>
        <w:t>在活動場所事先</w:t>
      </w:r>
      <w:r w:rsidRPr="00690570">
        <w:rPr>
          <w:rFonts w:asciiTheme="minorEastAsia" w:hAnsiTheme="minorEastAsia" w:hint="eastAsia"/>
        </w:rPr>
        <w:t>設</w:t>
      </w:r>
      <w:r w:rsidR="008D2597">
        <w:rPr>
          <w:rFonts w:asciiTheme="minorEastAsia" w:hAnsiTheme="minorEastAsia" w:hint="eastAsia"/>
        </w:rPr>
        <w:t>置</w:t>
      </w:r>
      <w:r w:rsidRPr="00690570">
        <w:rPr>
          <w:rFonts w:asciiTheme="minorEastAsia" w:hAnsiTheme="minorEastAsia" w:hint="eastAsia"/>
        </w:rPr>
        <w:t>分隔欄</w:t>
      </w:r>
      <w:r w:rsidR="00D43724">
        <w:rPr>
          <w:rFonts w:asciiTheme="minorEastAsia" w:hAnsiTheme="minorEastAsia" w:hint="eastAsia"/>
        </w:rPr>
        <w:t>或柱子、</w:t>
      </w:r>
      <w:r w:rsidR="00D43724" w:rsidRPr="00690570">
        <w:rPr>
          <w:rFonts w:asciiTheme="minorEastAsia" w:hAnsiTheme="minorEastAsia" w:hint="eastAsia"/>
        </w:rPr>
        <w:t>在地上畫線(引導線)、畫箭頭</w:t>
      </w:r>
      <w:r w:rsidR="00D43724">
        <w:rPr>
          <w:rFonts w:asciiTheme="minorEastAsia" w:hAnsiTheme="minorEastAsia" w:hint="eastAsia"/>
        </w:rPr>
        <w:t>……等方法</w:t>
      </w:r>
      <w:r w:rsidRPr="00690570">
        <w:rPr>
          <w:rFonts w:asciiTheme="minorEastAsia" w:hAnsiTheme="minorEastAsia" w:hint="eastAsia"/>
        </w:rPr>
        <w:t>引導分道</w:t>
      </w:r>
      <w:r w:rsidR="00F531CF">
        <w:rPr>
          <w:rFonts w:asciiTheme="minorEastAsia" w:hAnsiTheme="minorEastAsia" w:hint="eastAsia"/>
        </w:rPr>
        <w:t>，就可</w:t>
      </w:r>
      <w:r w:rsidR="008042CB">
        <w:rPr>
          <w:rFonts w:asciiTheme="minorEastAsia" w:hAnsiTheme="minorEastAsia" w:hint="eastAsia"/>
        </w:rPr>
        <w:t>產生疏導的功用</w:t>
      </w:r>
      <w:r w:rsidR="00D43724">
        <w:rPr>
          <w:rFonts w:asciiTheme="minorEastAsia" w:hAnsiTheme="minorEastAsia" w:hint="eastAsia"/>
        </w:rPr>
        <w:t>。</w:t>
      </w:r>
    </w:p>
    <w:p w14:paraId="017CDCF8" w14:textId="77777777" w:rsidR="00D43724" w:rsidRPr="00690570" w:rsidRDefault="00D43724" w:rsidP="008042CB">
      <w:pPr>
        <w:rPr>
          <w:rFonts w:asciiTheme="minorEastAsia" w:hAnsiTheme="minorEastAsia"/>
        </w:rPr>
      </w:pPr>
    </w:p>
    <w:p w14:paraId="6A8F4B1C" w14:textId="102CDB66" w:rsidR="004C4CFB" w:rsidRPr="00867667" w:rsidRDefault="008042CB" w:rsidP="004C4CFB">
      <w:pPr>
        <w:widowControl/>
        <w:rPr>
          <w:rFonts w:asciiTheme="minorEastAsia" w:hAnsiTheme="minorEastAsia" w:cs="新細明體"/>
          <w:color w:val="000000" w:themeColor="text1"/>
          <w:kern w:val="0"/>
          <w:szCs w:val="24"/>
        </w:rPr>
      </w:pPr>
      <w:r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同學們，你有遇到過人群擁擠難行的親身體驗嗎？請提出分享</w:t>
      </w:r>
      <w:r w:rsidR="006347AC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心得</w:t>
      </w:r>
      <w:r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。</w:t>
      </w:r>
    </w:p>
    <w:p w14:paraId="19517766" w14:textId="4191D8D6" w:rsidR="00302F40" w:rsidRPr="004C4CFB" w:rsidRDefault="00302F40" w:rsidP="00302F40">
      <w:pPr>
        <w:rPr>
          <w:szCs w:val="24"/>
        </w:rPr>
      </w:pPr>
    </w:p>
    <w:p w14:paraId="3886E809" w14:textId="77777777" w:rsidR="00FA4805" w:rsidRPr="006347AC" w:rsidRDefault="00FA4805" w:rsidP="00302F40">
      <w:pPr>
        <w:rPr>
          <w:rFonts w:asciiTheme="minorEastAsia" w:hAnsiTheme="minorEastAsia" w:hint="eastAsia"/>
          <w:szCs w:val="24"/>
        </w:rPr>
      </w:pPr>
    </w:p>
    <w:sectPr w:rsidR="00FA4805" w:rsidRPr="006347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體-簡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7F3ACF"/>
    <w:multiLevelType w:val="hybridMultilevel"/>
    <w:tmpl w:val="97DA2F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7000D4A"/>
    <w:multiLevelType w:val="hybridMultilevel"/>
    <w:tmpl w:val="B9F8D19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1D9A0E50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282"/>
    <w:rsid w:val="0002682B"/>
    <w:rsid w:val="00064653"/>
    <w:rsid w:val="000F7439"/>
    <w:rsid w:val="00147C41"/>
    <w:rsid w:val="001700A2"/>
    <w:rsid w:val="001859F0"/>
    <w:rsid w:val="001902F5"/>
    <w:rsid w:val="001A1E0F"/>
    <w:rsid w:val="001B51B4"/>
    <w:rsid w:val="001C4C64"/>
    <w:rsid w:val="00212296"/>
    <w:rsid w:val="00271F7C"/>
    <w:rsid w:val="00302F40"/>
    <w:rsid w:val="00302F88"/>
    <w:rsid w:val="00315D6B"/>
    <w:rsid w:val="003C11B3"/>
    <w:rsid w:val="003E50A4"/>
    <w:rsid w:val="003F04BC"/>
    <w:rsid w:val="00400F0E"/>
    <w:rsid w:val="00425420"/>
    <w:rsid w:val="00476F1C"/>
    <w:rsid w:val="004A7BB2"/>
    <w:rsid w:val="004C4CFB"/>
    <w:rsid w:val="0050281D"/>
    <w:rsid w:val="0051716A"/>
    <w:rsid w:val="005653B2"/>
    <w:rsid w:val="005B6000"/>
    <w:rsid w:val="00612AAA"/>
    <w:rsid w:val="006347AC"/>
    <w:rsid w:val="00695EFC"/>
    <w:rsid w:val="006D3B32"/>
    <w:rsid w:val="006D7303"/>
    <w:rsid w:val="0074031D"/>
    <w:rsid w:val="00771509"/>
    <w:rsid w:val="007A42E5"/>
    <w:rsid w:val="007E0032"/>
    <w:rsid w:val="008042CB"/>
    <w:rsid w:val="008106A0"/>
    <w:rsid w:val="00810A44"/>
    <w:rsid w:val="00824DDA"/>
    <w:rsid w:val="00867667"/>
    <w:rsid w:val="008A245F"/>
    <w:rsid w:val="008A2DA9"/>
    <w:rsid w:val="008C226C"/>
    <w:rsid w:val="008D2597"/>
    <w:rsid w:val="009477BA"/>
    <w:rsid w:val="00955533"/>
    <w:rsid w:val="00986797"/>
    <w:rsid w:val="009872DD"/>
    <w:rsid w:val="00A02C01"/>
    <w:rsid w:val="00A107A5"/>
    <w:rsid w:val="00A87375"/>
    <w:rsid w:val="00AE0D80"/>
    <w:rsid w:val="00AF3E6B"/>
    <w:rsid w:val="00B04EAA"/>
    <w:rsid w:val="00B05E43"/>
    <w:rsid w:val="00B22000"/>
    <w:rsid w:val="00B85A31"/>
    <w:rsid w:val="00C00EBE"/>
    <w:rsid w:val="00C94ECE"/>
    <w:rsid w:val="00CE0494"/>
    <w:rsid w:val="00D36BFE"/>
    <w:rsid w:val="00D42BAB"/>
    <w:rsid w:val="00D43724"/>
    <w:rsid w:val="00D51A73"/>
    <w:rsid w:val="00D821D9"/>
    <w:rsid w:val="00D862AC"/>
    <w:rsid w:val="00DA6173"/>
    <w:rsid w:val="00E11CA6"/>
    <w:rsid w:val="00E61A76"/>
    <w:rsid w:val="00E63647"/>
    <w:rsid w:val="00E95D19"/>
    <w:rsid w:val="00ED2939"/>
    <w:rsid w:val="00ED6A5A"/>
    <w:rsid w:val="00ED6DE5"/>
    <w:rsid w:val="00F531CF"/>
    <w:rsid w:val="00F82FEE"/>
    <w:rsid w:val="00F97BC0"/>
    <w:rsid w:val="00FA4805"/>
    <w:rsid w:val="00FF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6ADD98"/>
  <w15:chartTrackingRefBased/>
  <w15:docId w15:val="{4A498B55-C421-49E8-9A71-3B5B52DA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5553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4C4CF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A1E0F"/>
    <w:pPr>
      <w:spacing w:line="360" w:lineRule="atLeast"/>
      <w:ind w:leftChars="200" w:left="480" w:hanging="4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zh.wikipedia.org/wiki/%E7%AA%92%E6%81%AF" TargetMode="External"/><Relationship Id="rId18" Type="http://schemas.openxmlformats.org/officeDocument/2006/relationships/hyperlink" Target="https://zh.wikipedia.org/wiki/2015%E5%B9%B4%E9%BA%A5%E5%8A%A0%E6%9C%9D%E8%A6%B2%E8%B8%A9%E8%B8%8F%E4%BA%8B%E6%95%85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%E9%AA%A8%E6%8A%98" TargetMode="External"/><Relationship Id="rId7" Type="http://schemas.openxmlformats.org/officeDocument/2006/relationships/package" Target="embeddings/Microsoft_Word___.docx"/><Relationship Id="rId12" Type="http://schemas.openxmlformats.org/officeDocument/2006/relationships/hyperlink" Target="https://zh.wikipedia.org/wiki/%E5%A4%9A%E7%B1%B3%E8%AB%BE%E9%AA%A8%E7%89%8C%E6%95%88%E6%87%89" TargetMode="External"/><Relationship Id="rId17" Type="http://schemas.openxmlformats.org/officeDocument/2006/relationships/hyperlink" Target="https://zh.wikipedia.org/wiki/%E8%A1%9D%E6%92%9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iki/%E6%B5%81%E4%BD%93" TargetMode="External"/><Relationship Id="rId20" Type="http://schemas.openxmlformats.org/officeDocument/2006/relationships/hyperlink" Target="https://zh.wikipedia.org/wiki/%E7%AA%92%E6%81%A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h.wikipedia.org/wiki/%E6%9C%9D%E5%9C%A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zh-tw/%E8%B8%A9%E8%B8%8F%E4%BA%8B%E6%95%8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h.wikipedia.org/wiki/%E6%90%B6%E8%B3%BC" TargetMode="External"/><Relationship Id="rId19" Type="http://schemas.openxmlformats.org/officeDocument/2006/relationships/hyperlink" Target="https://zh.wikipedia.org/wiki/%E5%B8%8C%E7%88%BE%E6%96%AF%E5%A0%A1%E6%85%98%E5%8A%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6%81%90%E6%85%8C" TargetMode="External"/><Relationship Id="rId14" Type="http://schemas.openxmlformats.org/officeDocument/2006/relationships/hyperlink" Target="https://zh.wikipedia.org/wiki/%E6%97%A5%E8%AF%AD%E6%B1%89%E5%AD%9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12C747-D307-944E-8C4F-78425031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22</cp:revision>
  <dcterms:created xsi:type="dcterms:W3CDTF">2018-07-18T06:51:00Z</dcterms:created>
  <dcterms:modified xsi:type="dcterms:W3CDTF">2022-10-16T07:22:00Z</dcterms:modified>
</cp:coreProperties>
</file>