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07527B1" w:rsidR="00212296" w:rsidRPr="001C4C64" w:rsidRDefault="00876570" w:rsidP="001C4C64">
      <w:pPr>
        <w:rPr>
          <w:szCs w:val="24"/>
        </w:rPr>
      </w:pPr>
      <w:r>
        <w:rPr>
          <w:noProof/>
        </w:rPr>
        <w:object w:dxaOrig="1440" w:dyaOrig="1440" w14:anchorId="02B6B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161.75pt;width:415pt;height:2in;z-index:251659264;mso-wrap-edited:f;mso-width-percent:0;mso-height-percent:0;mso-position-horizontal-relative:text;mso-position-vertical-relative:text;mso-width-percent:0;mso-height-percent:0">
            <v:imagedata r:id="rId6" o:title=""/>
            <w10:wrap type="topAndBottom"/>
          </v:shape>
          <o:OLEObject Type="Embed" ProgID="Word.Document.12" ShapeID="_x0000_s1026" DrawAspect="Content" ObjectID="_1727438784" r:id="rId7">
            <o:FieldCodes>\s</o:FieldCodes>
          </o:OLEObject>
        </w:object>
      </w:r>
    </w:p>
    <w:p w14:paraId="7B478F7F" w14:textId="22766196" w:rsidR="00302F40" w:rsidRPr="001C4C64" w:rsidRDefault="00107EDA" w:rsidP="001C4C6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</w:t>
      </w:r>
      <w:r w:rsidR="00ED07DC">
        <w:rPr>
          <w:rFonts w:hint="eastAsia"/>
          <w:sz w:val="32"/>
          <w:szCs w:val="32"/>
        </w:rPr>
        <w:t>物</w:t>
      </w:r>
      <w:r w:rsidR="00EF05DB">
        <w:rPr>
          <w:rFonts w:hint="eastAsia"/>
          <w:sz w:val="32"/>
          <w:szCs w:val="32"/>
        </w:rPr>
        <w:t>群聚</w:t>
      </w:r>
    </w:p>
    <w:p w14:paraId="7FAA036B" w14:textId="77777777" w:rsidR="001C4C64" w:rsidRPr="00224374" w:rsidRDefault="001C4C64" w:rsidP="00302F40">
      <w:pPr>
        <w:rPr>
          <w:szCs w:val="24"/>
        </w:rPr>
      </w:pPr>
    </w:p>
    <w:p w14:paraId="36C4846D" w14:textId="2EB7D795" w:rsidR="0099793B" w:rsidRPr="0099793B" w:rsidRDefault="00302F40" w:rsidP="00A26EE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24374">
        <w:rPr>
          <w:rFonts w:hint="eastAsia"/>
          <w:szCs w:val="24"/>
        </w:rPr>
        <w:t xml:space="preserve"> </w:t>
      </w:r>
      <w:r w:rsidRPr="00224374">
        <w:rPr>
          <w:szCs w:val="24"/>
        </w:rPr>
        <w:t xml:space="preserve">   </w:t>
      </w:r>
      <w:r w:rsidR="0099793B" w:rsidRPr="00224374">
        <w:rPr>
          <w:rFonts w:ascii="Open Sans" w:eastAsia="新細明體" w:hAnsi="Open Sans" w:cs="Open Sans"/>
          <w:color w:val="000000"/>
          <w:kern w:val="0"/>
          <w:szCs w:val="24"/>
          <w:bdr w:val="none" w:sz="0" w:space="0" w:color="auto" w:frame="1"/>
          <w:shd w:val="clear" w:color="auto" w:fill="F7F7F7"/>
        </w:rPr>
        <w:t>鳥類</w:t>
      </w:r>
      <w:r w:rsidR="00A26EEE" w:rsidRPr="00224374">
        <w:rPr>
          <w:rFonts w:ascii="Open Sans" w:eastAsia="新細明體" w:hAnsi="Open Sans" w:cs="Open Sans" w:hint="eastAsia"/>
          <w:color w:val="000000"/>
          <w:kern w:val="0"/>
          <w:szCs w:val="24"/>
          <w:bdr w:val="none" w:sz="0" w:space="0" w:color="auto" w:frame="1"/>
          <w:shd w:val="clear" w:color="auto" w:fill="F7F7F7"/>
        </w:rPr>
        <w:t>和魚類</w:t>
      </w:r>
      <w:r w:rsidR="00A26EEE" w:rsidRPr="00224374">
        <w:rPr>
          <w:rFonts w:ascii="Open Sans" w:eastAsia="新細明體" w:hAnsi="Open Sans" w:cs="Open Sans" w:hint="eastAsia"/>
          <w:color w:val="000000"/>
          <w:kern w:val="0"/>
          <w:szCs w:val="24"/>
          <w:shd w:val="clear" w:color="auto" w:fill="F7F7F7"/>
        </w:rPr>
        <w:t>常常</w:t>
      </w:r>
      <w:r w:rsidR="0099793B" w:rsidRPr="00224374">
        <w:rPr>
          <w:rFonts w:ascii="Open Sans" w:eastAsia="新細明體" w:hAnsi="Open Sans" w:cs="Open Sans"/>
          <w:color w:val="000000"/>
          <w:kern w:val="0"/>
          <w:szCs w:val="24"/>
          <w:shd w:val="clear" w:color="auto" w:fill="F7F7F7"/>
        </w:rPr>
        <w:t>結成</w:t>
      </w:r>
      <w:r w:rsidR="00562D93">
        <w:rPr>
          <w:rFonts w:ascii="Open Sans" w:eastAsia="新細明體" w:hAnsi="Open Sans" w:cs="Open Sans" w:hint="eastAsia"/>
          <w:color w:val="000000"/>
          <w:kern w:val="0"/>
          <w:szCs w:val="24"/>
          <w:shd w:val="clear" w:color="auto" w:fill="F7F7F7"/>
        </w:rPr>
        <w:t>某些</w:t>
      </w:r>
      <w:r w:rsidR="0099793B" w:rsidRPr="00224374">
        <w:rPr>
          <w:rFonts w:ascii="Open Sans" w:eastAsia="新細明體" w:hAnsi="Open Sans" w:cs="Open Sans"/>
          <w:color w:val="000000"/>
          <w:kern w:val="0"/>
          <w:szCs w:val="24"/>
          <w:shd w:val="clear" w:color="auto" w:fill="F7F7F7"/>
        </w:rPr>
        <w:t>隊形，</w:t>
      </w:r>
      <w:r w:rsidR="00562D93">
        <w:rPr>
          <w:rFonts w:ascii="Open Sans" w:eastAsia="新細明體" w:hAnsi="Open Sans" w:cs="Open Sans" w:hint="eastAsia"/>
          <w:color w:val="000000"/>
          <w:kern w:val="0"/>
          <w:szCs w:val="24"/>
          <w:shd w:val="clear" w:color="auto" w:fill="F7F7F7"/>
        </w:rPr>
        <w:t>成群結隊的共同</w:t>
      </w:r>
      <w:r w:rsidR="0099793B" w:rsidRPr="00224374">
        <w:rPr>
          <w:rFonts w:ascii="Open Sans" w:eastAsia="新細明體" w:hAnsi="Open Sans" w:cs="Open Sans"/>
          <w:color w:val="000000"/>
          <w:kern w:val="0"/>
          <w:szCs w:val="24"/>
          <w:shd w:val="clear" w:color="auto" w:fill="F7F7F7"/>
        </w:rPr>
        <w:t>行</w:t>
      </w:r>
      <w:r w:rsidR="00A26EEE" w:rsidRPr="00224374">
        <w:rPr>
          <w:rFonts w:ascii="Open Sans" w:eastAsia="新細明體" w:hAnsi="Open Sans" w:cs="Open Sans" w:hint="eastAsia"/>
          <w:color w:val="000000"/>
          <w:kern w:val="0"/>
          <w:szCs w:val="24"/>
          <w:shd w:val="clear" w:color="auto" w:fill="F7F7F7"/>
        </w:rPr>
        <w:t>進</w:t>
      </w:r>
      <w:r w:rsidR="0099793B" w:rsidRPr="00224374">
        <w:rPr>
          <w:rFonts w:ascii="Open Sans" w:eastAsia="新細明體" w:hAnsi="Open Sans" w:cs="Open Sans"/>
          <w:color w:val="000000"/>
          <w:kern w:val="0"/>
          <w:szCs w:val="24"/>
          <w:shd w:val="clear" w:color="auto" w:fill="F7F7F7"/>
        </w:rPr>
        <w:t>。</w:t>
      </w:r>
      <w:r w:rsidR="00A26EEE" w:rsidRPr="00224374">
        <w:rPr>
          <w:rFonts w:ascii="Open Sans" w:eastAsia="新細明體" w:hAnsi="Open Sans" w:cs="Open Sans" w:hint="eastAsia"/>
          <w:color w:val="000000"/>
          <w:kern w:val="0"/>
          <w:szCs w:val="24"/>
          <w:shd w:val="clear" w:color="auto" w:fill="F7F7F7"/>
        </w:rPr>
        <w:t>下圖為</w:t>
      </w:r>
      <w:r w:rsidR="0099793B" w:rsidRPr="00224374">
        <w:rPr>
          <w:rFonts w:ascii="Open Sans" w:eastAsia="新細明體" w:hAnsi="Open Sans" w:cs="Open Sans"/>
          <w:color w:val="000000"/>
          <w:kern w:val="0"/>
          <w:szCs w:val="24"/>
          <w:shd w:val="clear" w:color="auto" w:fill="F7F7F7"/>
        </w:rPr>
        <w:t>英國北部成千上萬隻集體遷徙的歐椋鳥，在天空中成群飛過，場面十分壯觀。</w:t>
      </w:r>
    </w:p>
    <w:p w14:paraId="19517766" w14:textId="39AEB8ED" w:rsidR="00302F40" w:rsidRPr="0099793B" w:rsidRDefault="00224374" w:rsidP="00302F40">
      <w:pPr>
        <w:rPr>
          <w:szCs w:val="24"/>
        </w:rPr>
      </w:pPr>
      <w:r w:rsidRPr="00A26EEE"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65CA6165" wp14:editId="3A350BF9">
            <wp:simplePos x="0" y="0"/>
            <wp:positionH relativeFrom="column">
              <wp:posOffset>1116330</wp:posOffset>
            </wp:positionH>
            <wp:positionV relativeFrom="paragraph">
              <wp:posOffset>366395</wp:posOffset>
            </wp:positionV>
            <wp:extent cx="2945765" cy="1840865"/>
            <wp:effectExtent l="0" t="0" r="635" b="635"/>
            <wp:wrapTopAndBottom/>
            <wp:docPr id="1" name="圖片 1" descr="一張含有 室外, 天空, 日落, 太陽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室外, 天空, 日落, 太陽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84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C8308" w14:textId="28297644" w:rsidR="00F82FEE" w:rsidRDefault="00A26EEE" w:rsidP="00772C4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鳥類和魚類為什麼要</w:t>
      </w:r>
      <w:r w:rsidR="0045686F">
        <w:rPr>
          <w:rFonts w:asciiTheme="minorEastAsia" w:hAnsiTheme="minorEastAsia" w:hint="eastAsia"/>
          <w:szCs w:val="24"/>
        </w:rPr>
        <w:t>集結成群，科學上的解釋是大家集結在一起可以相互保暖、省力</w:t>
      </w:r>
      <w:r w:rsidR="00D97B47">
        <w:rPr>
          <w:rFonts w:asciiTheme="minorEastAsia" w:hAnsiTheme="minorEastAsia" w:hint="eastAsia"/>
          <w:szCs w:val="24"/>
        </w:rPr>
        <w:t>以及有助於保護</w:t>
      </w:r>
      <w:r w:rsidR="00E05137">
        <w:rPr>
          <w:rFonts w:asciiTheme="minorEastAsia" w:hAnsiTheme="minorEastAsia" w:hint="eastAsia"/>
          <w:szCs w:val="24"/>
        </w:rPr>
        <w:t>其中的個體</w:t>
      </w:r>
      <w:r w:rsidR="00D97B47">
        <w:rPr>
          <w:rFonts w:asciiTheme="minorEastAsia" w:hAnsiTheme="minorEastAsia" w:hint="eastAsia"/>
          <w:szCs w:val="24"/>
        </w:rPr>
        <w:t>免受天敵襲擊。</w:t>
      </w:r>
      <w:r w:rsidR="00EE30F1">
        <w:rPr>
          <w:rFonts w:asciiTheme="minorEastAsia" w:hAnsiTheme="minorEastAsia" w:hint="eastAsia"/>
          <w:szCs w:val="24"/>
        </w:rPr>
        <w:t>因為</w:t>
      </w:r>
      <w:r w:rsidR="00772C49" w:rsidRPr="006423DB">
        <w:rPr>
          <w:rFonts w:asciiTheme="minorEastAsia" w:hAnsiTheme="minorEastAsia" w:hint="eastAsia"/>
          <w:szCs w:val="24"/>
        </w:rPr>
        <w:t>球體的表面積最小，如要保暖，表面積愈小愈好，如要涼爽則表面積愈大愈好。猴子、</w:t>
      </w:r>
      <w:r w:rsidR="00EE30F1">
        <w:rPr>
          <w:rFonts w:asciiTheme="minorEastAsia" w:hAnsiTheme="minorEastAsia" w:hint="eastAsia"/>
          <w:szCs w:val="24"/>
        </w:rPr>
        <w:t>企鵝、</w:t>
      </w:r>
      <w:r w:rsidR="00772C49" w:rsidRPr="006423DB">
        <w:rPr>
          <w:rFonts w:asciiTheme="minorEastAsia" w:hAnsiTheme="minorEastAsia" w:hint="eastAsia"/>
          <w:szCs w:val="24"/>
        </w:rPr>
        <w:t>鳥兒</w:t>
      </w:r>
      <w:r w:rsidR="00E05137">
        <w:rPr>
          <w:rFonts w:asciiTheme="minorEastAsia" w:hAnsiTheme="minorEastAsia" w:hint="eastAsia"/>
          <w:szCs w:val="24"/>
        </w:rPr>
        <w:t>在寒冷的天氣下常</w:t>
      </w:r>
      <w:r w:rsidR="00772C49" w:rsidRPr="006423DB">
        <w:rPr>
          <w:rFonts w:asciiTheme="minorEastAsia" w:hAnsiTheme="minorEastAsia" w:hint="eastAsia"/>
          <w:szCs w:val="24"/>
        </w:rPr>
        <w:t>擠成一團是為了把暴露在外的表面減至最少。</w:t>
      </w:r>
      <w:r w:rsidR="00EE30F1">
        <w:rPr>
          <w:rFonts w:asciiTheme="minorEastAsia" w:hAnsiTheme="minorEastAsia" w:hint="eastAsia"/>
          <w:szCs w:val="24"/>
        </w:rPr>
        <w:t>鳥</w:t>
      </w:r>
      <w:r w:rsidR="00342D8C">
        <w:rPr>
          <w:rFonts w:asciiTheme="minorEastAsia" w:hAnsiTheme="minorEastAsia" w:hint="eastAsia"/>
          <w:szCs w:val="24"/>
        </w:rPr>
        <w:t>兒</w:t>
      </w:r>
      <w:r w:rsidR="00561FB1">
        <w:rPr>
          <w:rFonts w:asciiTheme="minorEastAsia" w:hAnsiTheme="minorEastAsia" w:hint="eastAsia"/>
          <w:szCs w:val="24"/>
        </w:rPr>
        <w:t>魚兒</w:t>
      </w:r>
      <w:r w:rsidR="00EE30F1">
        <w:rPr>
          <w:rFonts w:asciiTheme="minorEastAsia" w:hAnsiTheme="minorEastAsia" w:hint="eastAsia"/>
          <w:szCs w:val="24"/>
        </w:rPr>
        <w:t>在</w:t>
      </w:r>
      <w:r w:rsidR="00342D8C">
        <w:rPr>
          <w:rFonts w:asciiTheme="minorEastAsia" w:hAnsiTheme="minorEastAsia" w:hint="eastAsia"/>
          <w:szCs w:val="24"/>
        </w:rPr>
        <w:t>飛</w:t>
      </w:r>
      <w:r w:rsidR="00203DE4">
        <w:rPr>
          <w:rFonts w:asciiTheme="minorEastAsia" w:hAnsiTheme="minorEastAsia" w:hint="eastAsia"/>
          <w:szCs w:val="24"/>
        </w:rPr>
        <w:t>(游)</w:t>
      </w:r>
      <w:r w:rsidR="00342D8C">
        <w:rPr>
          <w:rFonts w:asciiTheme="minorEastAsia" w:hAnsiTheme="minorEastAsia" w:hint="eastAsia"/>
          <w:szCs w:val="24"/>
        </w:rPr>
        <w:t>行時排列成特定隊型</w:t>
      </w:r>
      <w:r w:rsidR="00203DE4">
        <w:rPr>
          <w:rFonts w:asciiTheme="minorEastAsia" w:hAnsiTheme="minorEastAsia" w:hint="eastAsia"/>
          <w:szCs w:val="24"/>
        </w:rPr>
        <w:t>，或許不同種群隊形或許不同</w:t>
      </w:r>
      <w:r w:rsidR="003D3CF8">
        <w:rPr>
          <w:rFonts w:asciiTheme="minorEastAsia" w:hAnsiTheme="minorEastAsia" w:hint="eastAsia"/>
          <w:szCs w:val="24"/>
        </w:rPr>
        <w:t>，</w:t>
      </w:r>
      <w:r w:rsidR="00203DE4">
        <w:rPr>
          <w:rFonts w:asciiTheme="minorEastAsia" w:hAnsiTheme="minorEastAsia" w:hint="eastAsia"/>
          <w:szCs w:val="24"/>
        </w:rPr>
        <w:t>但</w:t>
      </w:r>
      <w:r w:rsidR="003D3CF8">
        <w:rPr>
          <w:rFonts w:asciiTheme="minorEastAsia" w:hAnsiTheme="minorEastAsia" w:hint="eastAsia"/>
          <w:szCs w:val="24"/>
        </w:rPr>
        <w:t>在領頭</w:t>
      </w:r>
      <w:r w:rsidR="00AE6A2F">
        <w:rPr>
          <w:rFonts w:asciiTheme="minorEastAsia" w:hAnsiTheme="minorEastAsia" w:hint="eastAsia"/>
          <w:szCs w:val="24"/>
        </w:rPr>
        <w:t>者</w:t>
      </w:r>
      <w:r w:rsidR="003D3CF8">
        <w:rPr>
          <w:rFonts w:asciiTheme="minorEastAsia" w:hAnsiTheme="minorEastAsia" w:hint="eastAsia"/>
          <w:szCs w:val="24"/>
        </w:rPr>
        <w:t>的身後</w:t>
      </w:r>
      <w:r w:rsidR="00561FB1">
        <w:rPr>
          <w:rFonts w:asciiTheme="minorEastAsia" w:hAnsiTheme="minorEastAsia" w:hint="eastAsia"/>
          <w:szCs w:val="24"/>
        </w:rPr>
        <w:t>周圍</w:t>
      </w:r>
      <w:r w:rsidR="003D3CF8">
        <w:rPr>
          <w:rFonts w:asciiTheme="minorEastAsia" w:hAnsiTheme="minorEastAsia" w:hint="eastAsia"/>
          <w:szCs w:val="24"/>
        </w:rPr>
        <w:t>的氣流或水流</w:t>
      </w:r>
      <w:r w:rsidR="00561FB1">
        <w:rPr>
          <w:rFonts w:asciiTheme="minorEastAsia" w:hAnsiTheme="minorEastAsia" w:hint="eastAsia"/>
          <w:szCs w:val="24"/>
        </w:rPr>
        <w:t>可以對翅膀或魚鰭施加力量，</w:t>
      </w:r>
      <w:r w:rsidR="00AE6A2F">
        <w:rPr>
          <w:rFonts w:asciiTheme="minorEastAsia" w:hAnsiTheme="minorEastAsia" w:hint="eastAsia"/>
          <w:szCs w:val="24"/>
        </w:rPr>
        <w:t>追隨者就會</w:t>
      </w:r>
      <w:r w:rsidR="00561FB1">
        <w:rPr>
          <w:rFonts w:asciiTheme="minorEastAsia" w:hAnsiTheme="minorEastAsia" w:hint="eastAsia"/>
          <w:szCs w:val="24"/>
        </w:rPr>
        <w:t>比較省力。</w:t>
      </w:r>
      <w:r w:rsidR="00D60D0A">
        <w:rPr>
          <w:rFonts w:asciiTheme="minorEastAsia" w:hAnsiTheme="minorEastAsia" w:hint="eastAsia"/>
          <w:szCs w:val="24"/>
        </w:rPr>
        <w:t>當掠食者追捕獵物時，對於一群獵物也很難下手，通常都是</w:t>
      </w:r>
      <w:r w:rsidR="00FA23F7">
        <w:rPr>
          <w:rFonts w:asciiTheme="minorEastAsia" w:hAnsiTheme="minorEastAsia" w:hint="eastAsia"/>
          <w:szCs w:val="24"/>
        </w:rPr>
        <w:t>選擇</w:t>
      </w:r>
      <w:r w:rsidR="00D60D0A">
        <w:rPr>
          <w:rFonts w:asciiTheme="minorEastAsia" w:hAnsiTheme="minorEastAsia" w:hint="eastAsia"/>
          <w:szCs w:val="24"/>
        </w:rPr>
        <w:t>離</w:t>
      </w:r>
      <w:r w:rsidR="00FA23F7">
        <w:rPr>
          <w:rFonts w:asciiTheme="minorEastAsia" w:hAnsiTheme="minorEastAsia" w:hint="eastAsia"/>
          <w:szCs w:val="24"/>
        </w:rPr>
        <w:t>群</w:t>
      </w:r>
      <w:r w:rsidR="00D60D0A">
        <w:rPr>
          <w:rFonts w:asciiTheme="minorEastAsia" w:hAnsiTheme="minorEastAsia" w:hint="eastAsia"/>
          <w:szCs w:val="24"/>
        </w:rPr>
        <w:t>脫單者</w:t>
      </w:r>
      <w:r w:rsidR="00324202">
        <w:rPr>
          <w:rFonts w:asciiTheme="minorEastAsia" w:hAnsiTheme="minorEastAsia" w:hint="eastAsia"/>
          <w:szCs w:val="24"/>
        </w:rPr>
        <w:t>動</w:t>
      </w:r>
      <w:r w:rsidR="00FA23F7">
        <w:rPr>
          <w:rFonts w:asciiTheme="minorEastAsia" w:hAnsiTheme="minorEastAsia" w:hint="eastAsia"/>
          <w:szCs w:val="24"/>
        </w:rPr>
        <w:t>手。</w:t>
      </w:r>
      <w:r w:rsidR="00324202">
        <w:rPr>
          <w:rFonts w:asciiTheme="minorEastAsia" w:hAnsiTheme="minorEastAsia" w:hint="eastAsia"/>
          <w:szCs w:val="24"/>
        </w:rPr>
        <w:t>因此，</w:t>
      </w:r>
      <w:r w:rsidR="00F7063F" w:rsidRPr="006423DB">
        <w:rPr>
          <w:rFonts w:asciiTheme="minorEastAsia" w:hAnsiTheme="minorEastAsia" w:hint="eastAsia"/>
          <w:szCs w:val="24"/>
        </w:rPr>
        <w:t>牛群、魚群會圍聚成球狀，也是為了</w:t>
      </w:r>
      <w:r w:rsidR="00F7063F">
        <w:rPr>
          <w:rFonts w:asciiTheme="minorEastAsia" w:hAnsiTheme="minorEastAsia" w:hint="eastAsia"/>
          <w:szCs w:val="24"/>
        </w:rPr>
        <w:t>自己</w:t>
      </w:r>
      <w:r w:rsidR="00F7063F" w:rsidRPr="006423DB">
        <w:rPr>
          <w:rFonts w:asciiTheme="minorEastAsia" w:hAnsiTheme="minorEastAsia" w:hint="eastAsia"/>
          <w:szCs w:val="24"/>
        </w:rPr>
        <w:t>被掠食者捕獵的機會降到最低。</w:t>
      </w:r>
      <w:r w:rsidR="00772C49" w:rsidRPr="006423DB">
        <w:rPr>
          <w:rFonts w:asciiTheme="minorEastAsia" w:hAnsiTheme="minorEastAsia" w:hint="eastAsia"/>
          <w:szCs w:val="24"/>
        </w:rPr>
        <w:t>反之，樹木為了多獲陽光，就會有很多分枝，且樹葉成波浪狀最好。洗澡時擦乾身體的毛巾上常有許多突起的絨毛</w:t>
      </w:r>
      <w:r w:rsidR="00FA23F7">
        <w:rPr>
          <w:rFonts w:asciiTheme="minorEastAsia" w:hAnsiTheme="minorEastAsia" w:hint="eastAsia"/>
          <w:szCs w:val="24"/>
        </w:rPr>
        <w:t>，當然更容易吸收水分</w:t>
      </w:r>
      <w:r w:rsidR="00772C49" w:rsidRPr="006423DB">
        <w:rPr>
          <w:rFonts w:asciiTheme="minorEastAsia" w:hAnsiTheme="minorEastAsia" w:hint="eastAsia"/>
          <w:szCs w:val="24"/>
        </w:rPr>
        <w:t>。</w:t>
      </w:r>
    </w:p>
    <w:p w14:paraId="3886E809" w14:textId="4AF16C94" w:rsidR="00FA4805" w:rsidRDefault="00FA4805" w:rsidP="00302F40">
      <w:pPr>
        <w:rPr>
          <w:rFonts w:asciiTheme="minorEastAsia" w:hAnsiTheme="minorEastAsia"/>
          <w:szCs w:val="24"/>
        </w:rPr>
      </w:pPr>
    </w:p>
    <w:p w14:paraId="3278CD43" w14:textId="219CB389" w:rsidR="0066762F" w:rsidRDefault="008A1CF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雖然鳥群</w:t>
      </w:r>
      <w:r w:rsidR="00AF0121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或魚</w:t>
      </w:r>
      <w:r w:rsidR="004244F2">
        <w:rPr>
          <w:rFonts w:asciiTheme="minorEastAsia" w:hAnsiTheme="minorEastAsia" w:hint="eastAsia"/>
          <w:szCs w:val="24"/>
        </w:rPr>
        <w:t>群</w:t>
      </w:r>
      <w:r w:rsidR="00AF0121">
        <w:rPr>
          <w:rFonts w:asciiTheme="minorEastAsia" w:hAnsiTheme="minorEastAsia" w:hint="eastAsia"/>
          <w:szCs w:val="24"/>
        </w:rPr>
        <w:t>)</w:t>
      </w:r>
      <w:r w:rsidR="004244F2">
        <w:rPr>
          <w:rFonts w:asciiTheme="minorEastAsia" w:hAnsiTheme="minorEastAsia" w:hint="eastAsia"/>
          <w:szCs w:val="24"/>
        </w:rPr>
        <w:t>聚在一起，數量龐大，但</w:t>
      </w:r>
      <w:r w:rsidR="00AF0121">
        <w:rPr>
          <w:rFonts w:asciiTheme="minorEastAsia" w:hAnsiTheme="minorEastAsia" w:hint="eastAsia"/>
          <w:szCs w:val="24"/>
        </w:rPr>
        <w:t>為什麼</w:t>
      </w:r>
      <w:r w:rsidR="004244F2">
        <w:rPr>
          <w:rFonts w:asciiTheme="minorEastAsia" w:hAnsiTheme="minorEastAsia" w:hint="eastAsia"/>
          <w:szCs w:val="24"/>
        </w:rPr>
        <w:t>我們從來沒有見過相互碰撞跌落或撞成一堆的現象？</w:t>
      </w:r>
      <w:r w:rsidR="009275BB">
        <w:rPr>
          <w:rFonts w:asciiTheme="minorEastAsia" w:hAnsiTheme="minorEastAsia" w:hint="eastAsia"/>
          <w:szCs w:val="24"/>
        </w:rPr>
        <w:t>飛行途中的一隻鳥對自己的鳥群型</w:t>
      </w:r>
      <w:r w:rsidR="00220D2B">
        <w:rPr>
          <w:rFonts w:asciiTheme="minorEastAsia" w:hAnsiTheme="minorEastAsia" w:hint="eastAsia"/>
          <w:szCs w:val="24"/>
        </w:rPr>
        <w:t>態</w:t>
      </w:r>
      <w:r w:rsidR="009275BB">
        <w:rPr>
          <w:rFonts w:asciiTheme="minorEastAsia" w:hAnsiTheme="minorEastAsia" w:hint="eastAsia"/>
          <w:szCs w:val="24"/>
        </w:rPr>
        <w:t>是不會有全局概念的</w:t>
      </w:r>
      <w:r w:rsidR="00CE1082">
        <w:rPr>
          <w:rFonts w:asciiTheme="minorEastAsia" w:hAnsiTheme="minorEastAsia" w:hint="eastAsia"/>
          <w:szCs w:val="24"/>
        </w:rPr>
        <w:t>，</w:t>
      </w:r>
      <w:r w:rsidR="009275BB">
        <w:rPr>
          <w:rFonts w:asciiTheme="minorEastAsia" w:hAnsiTheme="minorEastAsia" w:hint="eastAsia"/>
          <w:szCs w:val="24"/>
        </w:rPr>
        <w:t>結隊飛行的鳥兒對</w:t>
      </w:r>
      <w:r w:rsidR="00FA2FBC">
        <w:rPr>
          <w:rFonts w:asciiTheme="minorEastAsia" w:hAnsiTheme="minorEastAsia" w:hint="eastAsia"/>
          <w:szCs w:val="24"/>
        </w:rPr>
        <w:t>鳥群的飛行姿態和聚合</w:t>
      </w:r>
      <w:r w:rsidR="00220D2B">
        <w:rPr>
          <w:rFonts w:asciiTheme="minorEastAsia" w:hAnsiTheme="minorEastAsia" w:hint="eastAsia"/>
          <w:szCs w:val="24"/>
        </w:rPr>
        <w:t>當然也</w:t>
      </w:r>
      <w:r w:rsidR="00FA2FBC">
        <w:rPr>
          <w:rFonts w:asciiTheme="minorEastAsia" w:hAnsiTheme="minorEastAsia" w:hint="eastAsia"/>
          <w:szCs w:val="24"/>
        </w:rPr>
        <w:t>是視而不見的。</w:t>
      </w:r>
      <w:r w:rsidR="00CE1082">
        <w:rPr>
          <w:rFonts w:asciiTheme="minorEastAsia" w:hAnsiTheme="minorEastAsia" w:hint="eastAsia"/>
          <w:szCs w:val="24"/>
        </w:rPr>
        <w:t>其</w:t>
      </w:r>
      <w:r w:rsidR="00FA2FBC">
        <w:rPr>
          <w:rFonts w:asciiTheme="minorEastAsia" w:hAnsiTheme="minorEastAsia" w:hint="eastAsia"/>
          <w:szCs w:val="24"/>
        </w:rPr>
        <w:t>「群態」正是從這樣一群完全不知群體形狀、大小或隊列的</w:t>
      </w:r>
      <w:r w:rsidR="0066762F">
        <w:rPr>
          <w:rFonts w:asciiTheme="minorEastAsia" w:hAnsiTheme="minorEastAsia" w:hint="eastAsia"/>
          <w:szCs w:val="24"/>
        </w:rPr>
        <w:t>許多個體中湧現出來的。</w:t>
      </w:r>
    </w:p>
    <w:p w14:paraId="177D8CC7" w14:textId="468E7C5E" w:rsidR="0066762F" w:rsidRDefault="0066762F" w:rsidP="00302F40">
      <w:pPr>
        <w:rPr>
          <w:rFonts w:asciiTheme="minorEastAsia" w:hAnsiTheme="minorEastAsia"/>
          <w:szCs w:val="24"/>
        </w:rPr>
      </w:pPr>
    </w:p>
    <w:p w14:paraId="63460653" w14:textId="428A9276" w:rsidR="0066762F" w:rsidRDefault="0066762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我們想像一下，在雜草</w:t>
      </w:r>
      <w:r w:rsidR="00940294">
        <w:rPr>
          <w:rFonts w:asciiTheme="minorEastAsia" w:hAnsiTheme="minorEastAsia" w:hint="eastAsia"/>
          <w:szCs w:val="24"/>
        </w:rPr>
        <w:t>叢生的大片濕地中，</w:t>
      </w:r>
      <w:r w:rsidR="00220D2B">
        <w:rPr>
          <w:rFonts w:asciiTheme="minorEastAsia" w:hAnsiTheme="minorEastAsia" w:hint="eastAsia"/>
          <w:szCs w:val="24"/>
        </w:rPr>
        <w:t>佯隨著</w:t>
      </w:r>
      <w:r w:rsidR="00A81A17">
        <w:rPr>
          <w:rFonts w:asciiTheme="minorEastAsia" w:hAnsiTheme="minorEastAsia" w:hint="eastAsia"/>
          <w:szCs w:val="24"/>
        </w:rPr>
        <w:t>清晨</w:t>
      </w:r>
      <w:r w:rsidR="00475B84">
        <w:rPr>
          <w:rFonts w:asciiTheme="minorEastAsia" w:hAnsiTheme="minorEastAsia" w:hint="eastAsia"/>
          <w:szCs w:val="24"/>
        </w:rPr>
        <w:t>柔和的淡紅色光照映，</w:t>
      </w:r>
      <w:r w:rsidR="00940294">
        <w:rPr>
          <w:rFonts w:asciiTheme="minorEastAsia" w:hAnsiTheme="minorEastAsia" w:hint="eastAsia"/>
          <w:szCs w:val="24"/>
        </w:rPr>
        <w:t>有</w:t>
      </w:r>
      <w:r w:rsidR="00886572">
        <w:rPr>
          <w:rFonts w:asciiTheme="minorEastAsia" w:hAnsiTheme="minorEastAsia" w:hint="eastAsia"/>
          <w:szCs w:val="24"/>
        </w:rPr>
        <w:t>數千</w:t>
      </w:r>
      <w:r w:rsidR="00940294">
        <w:rPr>
          <w:rFonts w:asciiTheme="minorEastAsia" w:hAnsiTheme="minorEastAsia" w:hint="eastAsia"/>
          <w:szCs w:val="24"/>
        </w:rPr>
        <w:t>隻野鴨</w:t>
      </w:r>
      <w:r w:rsidR="00A81A17">
        <w:rPr>
          <w:rFonts w:asciiTheme="minorEastAsia" w:hAnsiTheme="minorEastAsia" w:hint="eastAsia"/>
          <w:szCs w:val="24"/>
        </w:rPr>
        <w:t>吱吱</w:t>
      </w:r>
      <w:r w:rsidR="00940294">
        <w:rPr>
          <w:rFonts w:asciiTheme="minorEastAsia" w:hAnsiTheme="minorEastAsia" w:hint="eastAsia"/>
          <w:szCs w:val="24"/>
        </w:rPr>
        <w:t>嗄嗄的叫著</w:t>
      </w:r>
      <w:r w:rsidR="003F1BD2">
        <w:rPr>
          <w:rFonts w:asciiTheme="minorEastAsia" w:hAnsiTheme="minorEastAsia" w:hint="eastAsia"/>
          <w:szCs w:val="24"/>
        </w:rPr>
        <w:t>，抖動著自己的翅膀，把頭插入水中</w:t>
      </w:r>
      <w:r w:rsidR="00A81A17">
        <w:rPr>
          <w:rFonts w:asciiTheme="minorEastAsia" w:hAnsiTheme="minorEastAsia" w:hint="eastAsia"/>
          <w:szCs w:val="24"/>
        </w:rPr>
        <w:t>覓</w:t>
      </w:r>
      <w:r w:rsidR="000F2CF6">
        <w:rPr>
          <w:rFonts w:asciiTheme="minorEastAsia" w:hAnsiTheme="minorEastAsia" w:hint="eastAsia"/>
          <w:szCs w:val="24"/>
        </w:rPr>
        <w:t>食，牠們</w:t>
      </w:r>
      <w:r w:rsidR="00A81A17">
        <w:rPr>
          <w:rFonts w:asciiTheme="minorEastAsia" w:hAnsiTheme="minorEastAsia" w:hint="eastAsia"/>
          <w:szCs w:val="24"/>
        </w:rPr>
        <w:t>是</w:t>
      </w:r>
      <w:r w:rsidR="000F2CF6">
        <w:rPr>
          <w:rFonts w:asciiTheme="minorEastAsia" w:hAnsiTheme="minorEastAsia" w:hint="eastAsia"/>
          <w:szCs w:val="24"/>
        </w:rPr>
        <w:t>散在各處</w:t>
      </w:r>
      <w:r w:rsidR="00A81A17">
        <w:rPr>
          <w:rFonts w:asciiTheme="minorEastAsia" w:hAnsiTheme="minorEastAsia" w:hint="eastAsia"/>
          <w:szCs w:val="24"/>
        </w:rPr>
        <w:t>的</w:t>
      </w:r>
      <w:r w:rsidR="000F2CF6">
        <w:rPr>
          <w:rFonts w:asciiTheme="minorEastAsia" w:hAnsiTheme="minorEastAsia" w:hint="eastAsia"/>
          <w:szCs w:val="24"/>
        </w:rPr>
        <w:t>。突然，或許是</w:t>
      </w:r>
      <w:r w:rsidR="00AB5776">
        <w:rPr>
          <w:rFonts w:asciiTheme="minorEastAsia" w:hAnsiTheme="minorEastAsia" w:hint="eastAsia"/>
          <w:szCs w:val="24"/>
        </w:rPr>
        <w:t>收</w:t>
      </w:r>
      <w:r w:rsidR="000F2CF6">
        <w:rPr>
          <w:rFonts w:asciiTheme="minorEastAsia" w:hAnsiTheme="minorEastAsia" w:hint="eastAsia"/>
          <w:szCs w:val="24"/>
        </w:rPr>
        <w:t>到</w:t>
      </w:r>
      <w:r w:rsidR="00AB5776">
        <w:rPr>
          <w:rFonts w:asciiTheme="minorEastAsia" w:hAnsiTheme="minorEastAsia" w:hint="eastAsia"/>
          <w:szCs w:val="24"/>
        </w:rPr>
        <w:t>了</w:t>
      </w:r>
      <w:r w:rsidR="000F2CF6">
        <w:rPr>
          <w:rFonts w:asciiTheme="minorEastAsia" w:hAnsiTheme="minorEastAsia" w:hint="eastAsia"/>
          <w:szCs w:val="24"/>
        </w:rPr>
        <w:t>人類感知不到的訊號</w:t>
      </w:r>
      <w:r w:rsidR="00AB5776">
        <w:rPr>
          <w:rFonts w:asciiTheme="minorEastAsia" w:hAnsiTheme="minorEastAsia" w:hint="eastAsia"/>
          <w:szCs w:val="24"/>
        </w:rPr>
        <w:t>，千隻鴨子如一個整體</w:t>
      </w:r>
      <w:r w:rsidR="00475B84">
        <w:rPr>
          <w:rFonts w:asciiTheme="minorEastAsia" w:hAnsiTheme="minorEastAsia" w:hint="eastAsia"/>
          <w:szCs w:val="24"/>
        </w:rPr>
        <w:t>般</w:t>
      </w:r>
      <w:r w:rsidR="00AB5776">
        <w:rPr>
          <w:rFonts w:asciiTheme="minorEastAsia" w:hAnsiTheme="minorEastAsia" w:hint="eastAsia"/>
          <w:szCs w:val="24"/>
        </w:rPr>
        <w:t>騰空而起轟然飛上天空，隨後帶動另外千隻野鴨起飛</w:t>
      </w:r>
      <w:r w:rsidR="0066456E">
        <w:rPr>
          <w:rFonts w:asciiTheme="minorEastAsia" w:hAnsiTheme="minorEastAsia" w:hint="eastAsia"/>
          <w:szCs w:val="24"/>
        </w:rPr>
        <w:t>，一陣一陣的仿</w:t>
      </w:r>
      <w:r w:rsidR="0066456E">
        <w:rPr>
          <w:rFonts w:asciiTheme="minorEastAsia" w:hAnsiTheme="minorEastAsia" w:hint="eastAsia"/>
          <w:szCs w:val="24"/>
        </w:rPr>
        <w:lastRenderedPageBreak/>
        <w:t>佛一個躺著的巨人起</w:t>
      </w:r>
      <w:r w:rsidR="003323FD">
        <w:rPr>
          <w:rFonts w:asciiTheme="minorEastAsia" w:hAnsiTheme="minorEastAsia" w:hint="eastAsia"/>
          <w:szCs w:val="24"/>
        </w:rPr>
        <w:t>身。整群野鴨向著陽光飛去，眨眼間又急</w:t>
      </w:r>
      <w:r w:rsidR="009E766E">
        <w:rPr>
          <w:rFonts w:asciiTheme="minorEastAsia" w:hAnsiTheme="minorEastAsia" w:hint="eastAsia"/>
          <w:szCs w:val="24"/>
        </w:rPr>
        <w:t>轉，前峰變成後衛，</w:t>
      </w:r>
      <w:r w:rsidR="00865922">
        <w:rPr>
          <w:rFonts w:asciiTheme="minorEastAsia" w:hAnsiTheme="minorEastAsia" w:hint="eastAsia"/>
          <w:szCs w:val="24"/>
        </w:rPr>
        <w:t>徘徊幾次，</w:t>
      </w:r>
      <w:r w:rsidR="009E766E">
        <w:rPr>
          <w:rFonts w:asciiTheme="minorEastAsia" w:hAnsiTheme="minorEastAsia" w:hint="eastAsia"/>
          <w:szCs w:val="24"/>
        </w:rPr>
        <w:t>然後轉向西方飛走了。</w:t>
      </w:r>
      <w:r w:rsidR="00865922">
        <w:rPr>
          <w:rFonts w:asciiTheme="minorEastAsia" w:hAnsiTheme="minorEastAsia" w:hint="eastAsia"/>
          <w:szCs w:val="24"/>
        </w:rPr>
        <w:t>這種場面極為</w:t>
      </w:r>
      <w:r w:rsidR="00496068">
        <w:rPr>
          <w:rFonts w:asciiTheme="minorEastAsia" w:hAnsiTheme="minorEastAsia" w:hint="eastAsia"/>
          <w:szCs w:val="24"/>
        </w:rPr>
        <w:t>壯觀</w:t>
      </w:r>
      <w:r w:rsidR="00886572">
        <w:rPr>
          <w:rFonts w:asciiTheme="minorEastAsia" w:hAnsiTheme="minorEastAsia" w:hint="eastAsia"/>
          <w:szCs w:val="24"/>
        </w:rPr>
        <w:t>且</w:t>
      </w:r>
      <w:r w:rsidR="008E6E95">
        <w:rPr>
          <w:rFonts w:asciiTheme="minorEastAsia" w:hAnsiTheme="minorEastAsia" w:hint="eastAsia"/>
          <w:szCs w:val="24"/>
        </w:rPr>
        <w:t>震撼，</w:t>
      </w:r>
      <w:r w:rsidR="009E766E">
        <w:rPr>
          <w:rFonts w:asciiTheme="minorEastAsia" w:hAnsiTheme="minorEastAsia" w:hint="eastAsia"/>
          <w:szCs w:val="24"/>
        </w:rPr>
        <w:t>牠</w:t>
      </w:r>
      <w:r w:rsidR="008E6E95">
        <w:rPr>
          <w:rFonts w:asciiTheme="minorEastAsia" w:hAnsiTheme="minorEastAsia" w:hint="eastAsia"/>
          <w:szCs w:val="24"/>
        </w:rPr>
        <w:t>們</w:t>
      </w:r>
      <w:r w:rsidR="009E766E">
        <w:rPr>
          <w:rFonts w:asciiTheme="minorEastAsia" w:hAnsiTheme="minorEastAsia" w:hint="eastAsia"/>
          <w:szCs w:val="24"/>
        </w:rPr>
        <w:t>如同一個整體，</w:t>
      </w:r>
      <w:r w:rsidR="00865922">
        <w:rPr>
          <w:rFonts w:asciiTheme="minorEastAsia" w:hAnsiTheme="minorEastAsia" w:hint="eastAsia"/>
          <w:szCs w:val="24"/>
        </w:rPr>
        <w:t>這種一致性是怎麼來的？</w:t>
      </w:r>
    </w:p>
    <w:p w14:paraId="1DD56F23" w14:textId="77777777" w:rsidR="00865922" w:rsidRDefault="00865922" w:rsidP="00302F40">
      <w:pPr>
        <w:rPr>
          <w:rFonts w:asciiTheme="minorEastAsia" w:hAnsiTheme="minorEastAsia"/>
          <w:szCs w:val="24"/>
        </w:rPr>
      </w:pPr>
    </w:p>
    <w:p w14:paraId="6B9895FD" w14:textId="669CBA47" w:rsidR="00165ECA" w:rsidRDefault="004244F2" w:rsidP="0066762F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研究人員</w:t>
      </w:r>
      <w:r w:rsidR="008E6E95">
        <w:rPr>
          <w:rFonts w:asciiTheme="minorEastAsia" w:hAnsiTheme="minorEastAsia" w:hint="eastAsia"/>
          <w:szCs w:val="24"/>
        </w:rPr>
        <w:t>以高速攝</w:t>
      </w:r>
      <w:r w:rsidR="00843ABD">
        <w:rPr>
          <w:rFonts w:asciiTheme="minorEastAsia" w:hAnsiTheme="minorEastAsia" w:hint="eastAsia"/>
          <w:szCs w:val="24"/>
        </w:rPr>
        <w:t>影顯示出來，轉向的動作</w:t>
      </w:r>
      <w:r w:rsidR="00FF0A5D">
        <w:rPr>
          <w:rFonts w:asciiTheme="minorEastAsia" w:hAnsiTheme="minorEastAsia" w:hint="eastAsia"/>
          <w:szCs w:val="24"/>
        </w:rPr>
        <w:t>是</w:t>
      </w:r>
      <w:r w:rsidR="00843ABD">
        <w:rPr>
          <w:rFonts w:asciiTheme="minorEastAsia" w:hAnsiTheme="minorEastAsia" w:hint="eastAsia"/>
          <w:szCs w:val="24"/>
        </w:rPr>
        <w:t>以波狀傳感的方式，以大約1</w:t>
      </w:r>
      <w:r w:rsidR="00843ABD">
        <w:rPr>
          <w:rFonts w:asciiTheme="minorEastAsia" w:hAnsiTheme="minorEastAsia"/>
          <w:szCs w:val="24"/>
        </w:rPr>
        <w:t>/70</w:t>
      </w:r>
      <w:r w:rsidR="00843ABD">
        <w:rPr>
          <w:rFonts w:asciiTheme="minorEastAsia" w:hAnsiTheme="minorEastAsia" w:hint="eastAsia"/>
          <w:szCs w:val="24"/>
        </w:rPr>
        <w:t>秒的速度從一隻鳥傳到另一隻鳥，</w:t>
      </w:r>
      <w:r w:rsidR="00FF0A5D">
        <w:rPr>
          <w:rFonts w:asciiTheme="minorEastAsia" w:hAnsiTheme="minorEastAsia" w:hint="eastAsia"/>
          <w:szCs w:val="24"/>
        </w:rPr>
        <w:t>這可是</w:t>
      </w:r>
      <w:r w:rsidR="00843ABD">
        <w:rPr>
          <w:rFonts w:asciiTheme="minorEastAsia" w:hAnsiTheme="minorEastAsia" w:hint="eastAsia"/>
          <w:szCs w:val="24"/>
        </w:rPr>
        <w:t>要比單隻鳥的反應快得多</w:t>
      </w:r>
      <w:r w:rsidR="00FF0A5D">
        <w:rPr>
          <w:rFonts w:asciiTheme="minorEastAsia" w:hAnsiTheme="minorEastAsia" w:hint="eastAsia"/>
          <w:szCs w:val="24"/>
        </w:rPr>
        <w:t>了</w:t>
      </w:r>
      <w:r w:rsidR="00F15C4A">
        <w:rPr>
          <w:rFonts w:asciiTheme="minorEastAsia" w:hAnsiTheme="minorEastAsia" w:hint="eastAsia"/>
          <w:szCs w:val="24"/>
        </w:rPr>
        <w:t>。</w:t>
      </w:r>
      <w:r w:rsidR="00552D96">
        <w:rPr>
          <w:rFonts w:asciiTheme="minorEastAsia" w:hAnsiTheme="minorEastAsia" w:hint="eastAsia"/>
          <w:szCs w:val="24"/>
        </w:rPr>
        <w:t>結成一群的</w:t>
      </w:r>
      <w:r w:rsidR="00533AD5">
        <w:rPr>
          <w:rFonts w:asciiTheme="minorEastAsia" w:hAnsiTheme="minorEastAsia" w:hint="eastAsia"/>
          <w:szCs w:val="24"/>
        </w:rPr>
        <w:t>鳥</w:t>
      </w:r>
      <w:r w:rsidR="00F15C4A">
        <w:rPr>
          <w:rFonts w:asciiTheme="minorEastAsia" w:hAnsiTheme="minorEastAsia" w:hint="eastAsia"/>
          <w:szCs w:val="24"/>
        </w:rPr>
        <w:t>當然</w:t>
      </w:r>
      <w:r w:rsidR="00552D96">
        <w:rPr>
          <w:rFonts w:asciiTheme="minorEastAsia" w:hAnsiTheme="minorEastAsia" w:hint="eastAsia"/>
          <w:szCs w:val="24"/>
        </w:rPr>
        <w:t>不是一隻碩大的鳥</w:t>
      </w:r>
      <w:r w:rsidR="00A81A17">
        <w:rPr>
          <w:rFonts w:asciiTheme="minorEastAsia" w:hAnsiTheme="minorEastAsia" w:hint="eastAsia"/>
          <w:szCs w:val="24"/>
        </w:rPr>
        <w:t>，也不是許多</w:t>
      </w:r>
      <w:r w:rsidR="00533AD5">
        <w:rPr>
          <w:rFonts w:asciiTheme="minorEastAsia" w:hAnsiTheme="minorEastAsia" w:hint="eastAsia"/>
          <w:szCs w:val="24"/>
        </w:rPr>
        <w:t>鳥的簡單聚合</w:t>
      </w:r>
      <w:r w:rsidR="00843ABD">
        <w:rPr>
          <w:rFonts w:asciiTheme="minorEastAsia" w:hAnsiTheme="minorEastAsia" w:hint="eastAsia"/>
          <w:szCs w:val="24"/>
        </w:rPr>
        <w:t>。</w:t>
      </w:r>
      <w:r w:rsidR="008F2985">
        <w:rPr>
          <w:rFonts w:asciiTheme="minorEastAsia" w:hAnsiTheme="minorEastAsia" w:hint="eastAsia"/>
          <w:szCs w:val="24"/>
        </w:rPr>
        <w:t>在</w:t>
      </w:r>
      <w:r w:rsidR="006579C4">
        <w:rPr>
          <w:rFonts w:asciiTheme="minorEastAsia" w:hAnsiTheme="minorEastAsia" w:hint="eastAsia"/>
          <w:szCs w:val="24"/>
        </w:rPr>
        <w:t>長期的演化下，牠們</w:t>
      </w:r>
      <w:r w:rsidR="00B646AF">
        <w:rPr>
          <w:rFonts w:asciiTheme="minorEastAsia" w:hAnsiTheme="minorEastAsia" w:hint="eastAsia"/>
          <w:szCs w:val="24"/>
        </w:rPr>
        <w:t>這種群體行為必然源自於一套相似的</w:t>
      </w:r>
      <w:r w:rsidR="00376324">
        <w:rPr>
          <w:rFonts w:asciiTheme="minorEastAsia" w:hAnsiTheme="minorEastAsia" w:hint="eastAsia"/>
          <w:szCs w:val="24"/>
        </w:rPr>
        <w:t>簡單</w:t>
      </w:r>
      <w:r w:rsidR="00B646AF">
        <w:rPr>
          <w:rFonts w:asciiTheme="minorEastAsia" w:hAnsiTheme="minorEastAsia" w:hint="eastAsia"/>
          <w:szCs w:val="24"/>
        </w:rPr>
        <w:t>規則</w:t>
      </w:r>
      <w:r w:rsidR="006579C4">
        <w:rPr>
          <w:rFonts w:asciiTheme="minorEastAsia" w:hAnsiTheme="minorEastAsia" w:hint="eastAsia"/>
          <w:szCs w:val="24"/>
        </w:rPr>
        <w:t>，那就是</w:t>
      </w:r>
      <w:r w:rsidR="00611C34">
        <w:rPr>
          <w:rFonts w:asciiTheme="minorEastAsia" w:hAnsiTheme="minorEastAsia" w:hint="eastAsia"/>
          <w:szCs w:val="24"/>
        </w:rPr>
        <w:t>「</w:t>
      </w:r>
      <w:r w:rsidR="00302AA5">
        <w:rPr>
          <w:rFonts w:asciiTheme="minorEastAsia" w:hAnsiTheme="minorEastAsia" w:hint="eastAsia"/>
          <w:szCs w:val="24"/>
        </w:rPr>
        <w:t>永遠</w:t>
      </w:r>
      <w:r w:rsidR="00611C34">
        <w:rPr>
          <w:rFonts w:asciiTheme="minorEastAsia" w:hAnsiTheme="minorEastAsia" w:hint="eastAsia"/>
          <w:szCs w:val="24"/>
        </w:rPr>
        <w:t>向右</w:t>
      </w:r>
      <w:r w:rsidR="00302AA5">
        <w:rPr>
          <w:rFonts w:asciiTheme="minorEastAsia" w:hAnsiTheme="minorEastAsia" w:hint="eastAsia"/>
          <w:szCs w:val="24"/>
        </w:rPr>
        <w:t>轉</w:t>
      </w:r>
      <w:r w:rsidR="00611C34">
        <w:rPr>
          <w:rFonts w:asciiTheme="minorEastAsia" w:hAnsiTheme="minorEastAsia" w:hint="eastAsia"/>
          <w:szCs w:val="24"/>
        </w:rPr>
        <w:t>」和「</w:t>
      </w:r>
      <w:r w:rsidR="00AF0121">
        <w:rPr>
          <w:rFonts w:asciiTheme="minorEastAsia" w:hAnsiTheme="minorEastAsia" w:hint="eastAsia"/>
          <w:szCs w:val="24"/>
        </w:rPr>
        <w:t>自動</w:t>
      </w:r>
      <w:r w:rsidR="00611C34">
        <w:rPr>
          <w:rFonts w:asciiTheme="minorEastAsia" w:hAnsiTheme="minorEastAsia" w:hint="eastAsia"/>
          <w:szCs w:val="24"/>
        </w:rPr>
        <w:t>調整不飛在同一個高度」這二種機制，讓牠們絕對不會在空中相撞。</w:t>
      </w:r>
      <w:r w:rsidR="00AF0121">
        <w:rPr>
          <w:rFonts w:asciiTheme="minorEastAsia" w:hAnsiTheme="minorEastAsia" w:hint="eastAsia"/>
          <w:szCs w:val="24"/>
        </w:rPr>
        <w:t>當人類</w:t>
      </w:r>
      <w:r w:rsidR="00214629">
        <w:rPr>
          <w:rFonts w:asciiTheme="minorEastAsia" w:hAnsiTheme="minorEastAsia" w:hint="eastAsia"/>
          <w:szCs w:val="24"/>
        </w:rPr>
        <w:t>愈來愈依賴空中飛行工具時，避免飛行事故就變成非常非常重要</w:t>
      </w:r>
      <w:r w:rsidR="00376324">
        <w:rPr>
          <w:rFonts w:asciiTheme="minorEastAsia" w:hAnsiTheme="minorEastAsia" w:hint="eastAsia"/>
          <w:szCs w:val="24"/>
        </w:rPr>
        <w:t>，是不是也</w:t>
      </w:r>
      <w:r w:rsidR="00F9149D">
        <w:rPr>
          <w:rFonts w:asciiTheme="minorEastAsia" w:hAnsiTheme="minorEastAsia" w:hint="eastAsia"/>
          <w:szCs w:val="24"/>
        </w:rPr>
        <w:t>應有所啟發</w:t>
      </w:r>
      <w:r w:rsidR="00376324">
        <w:rPr>
          <w:rFonts w:asciiTheme="minorEastAsia" w:hAnsiTheme="minorEastAsia" w:hint="eastAsia"/>
          <w:szCs w:val="24"/>
        </w:rPr>
        <w:t>？</w:t>
      </w:r>
    </w:p>
    <w:p w14:paraId="568A6FBF" w14:textId="77777777" w:rsidR="00165ECA" w:rsidRDefault="00165ECA" w:rsidP="00302F40">
      <w:pPr>
        <w:rPr>
          <w:rFonts w:asciiTheme="minorEastAsia" w:hAnsiTheme="minorEastAsia"/>
          <w:szCs w:val="24"/>
        </w:rPr>
      </w:pPr>
    </w:p>
    <w:p w14:paraId="0FDEEC4D" w14:textId="468FECBE" w:rsidR="00165ECA" w:rsidRPr="0089087C" w:rsidRDefault="00214629" w:rsidP="0089087C">
      <w:pPr>
        <w:widowControl/>
        <w:ind w:firstLineChars="200" w:firstLine="480"/>
        <w:rPr>
          <w:rFonts w:ascii="Open Sans" w:hAnsi="Open Sans" w:cs="Open Sans"/>
          <w:color w:val="000000"/>
        </w:rPr>
      </w:pPr>
      <w:r w:rsidRPr="00165ECA">
        <w:rPr>
          <w:rFonts w:asciiTheme="minorEastAsia" w:hAnsiTheme="minorEastAsia" w:hint="eastAsia"/>
          <w:szCs w:val="24"/>
        </w:rPr>
        <w:t>現今</w:t>
      </w:r>
      <w:r w:rsidR="00302AA5" w:rsidRPr="00165ECA">
        <w:rPr>
          <w:rFonts w:asciiTheme="minorEastAsia" w:hAnsiTheme="minorEastAsia" w:hint="eastAsia"/>
          <w:szCs w:val="24"/>
        </w:rPr>
        <w:t>大群無人機的空中表演，</w:t>
      </w:r>
      <w:r w:rsidR="00165ECA" w:rsidRPr="00165ECA">
        <w:rPr>
          <w:rFonts w:asciiTheme="minorEastAsia" w:hAnsiTheme="minorEastAsia" w:hint="eastAsia"/>
          <w:szCs w:val="24"/>
        </w:rPr>
        <w:t>當然免不了</w:t>
      </w:r>
      <w:r w:rsidR="00302AA5" w:rsidRPr="00165ECA">
        <w:rPr>
          <w:rFonts w:asciiTheme="minorEastAsia" w:hAnsiTheme="minorEastAsia" w:hint="eastAsia"/>
          <w:szCs w:val="24"/>
        </w:rPr>
        <w:t>也要向大自然學習。</w:t>
      </w:r>
      <w:r w:rsidR="008A6F7F">
        <w:rPr>
          <w:rFonts w:asciiTheme="minorEastAsia" w:hAnsiTheme="minorEastAsia" w:hint="eastAsia"/>
          <w:szCs w:val="24"/>
        </w:rPr>
        <w:t>目前</w:t>
      </w:r>
      <w:r w:rsidR="00165ECA" w:rsidRPr="00165ECA">
        <w:rPr>
          <w:rFonts w:ascii="Open Sans" w:hAnsi="Open Sans" w:cs="Open Sans"/>
          <w:color w:val="000000"/>
          <w:szCs w:val="24"/>
        </w:rPr>
        <w:t>無人機</w:t>
      </w:r>
      <w:r w:rsidR="008A6F7F">
        <w:rPr>
          <w:rFonts w:ascii="Open Sans" w:hAnsi="Open Sans" w:cs="Open Sans" w:hint="eastAsia"/>
          <w:color w:val="000000"/>
          <w:szCs w:val="24"/>
        </w:rPr>
        <w:t>的</w:t>
      </w:r>
      <w:r w:rsidR="00165ECA" w:rsidRPr="00165ECA">
        <w:rPr>
          <w:rFonts w:ascii="Open Sans" w:hAnsi="Open Sans" w:cs="Open Sans"/>
          <w:color w:val="000000"/>
          <w:szCs w:val="24"/>
        </w:rPr>
        <w:t>操縱大致有三種方式</w:t>
      </w:r>
      <w:r w:rsidR="008A6F7F">
        <w:rPr>
          <w:rFonts w:ascii="Open Sans" w:hAnsi="Open Sans" w:cs="Open Sans" w:hint="eastAsia"/>
          <w:color w:val="000000"/>
          <w:szCs w:val="24"/>
        </w:rPr>
        <w:t>：</w:t>
      </w:r>
      <w:r w:rsidR="00165ECA" w:rsidRPr="00165ECA">
        <w:rPr>
          <w:rFonts w:ascii="Open Sans" w:hAnsi="Open Sans" w:cs="Open Sans"/>
          <w:color w:val="000000"/>
          <w:szCs w:val="24"/>
        </w:rPr>
        <w:t>一種是無線操控，我們常見的遙控無人機拍攝就是採取這種方式。操作簡單、易學，是最早也最廣泛的無人機操控方式。另外一種則是提前設定具體的程序，比如飛行路線、固定地點的飛行姿態和具體的工作任務指令等，完成任務之後再按照提前設定好的程序返回。在執行長距離飛行任務的時候，比如遙測地圖信息等比較常用，整個過程基本上沒有人為干預。還有一種則是把無線操控和無人機自主飛行結合起來，沒問題的時候放羊，有問題的時候接管，以最大程度保證無人機的順利飛行</w:t>
      </w:r>
      <w:r w:rsidR="000B5EF5">
        <w:rPr>
          <w:rFonts w:ascii="Open Sans" w:hAnsi="Open Sans" w:cs="Open Sans" w:hint="eastAsia"/>
          <w:color w:val="000000"/>
        </w:rPr>
        <w:t>。</w:t>
      </w:r>
      <w:r w:rsidR="0089087C">
        <w:rPr>
          <w:rFonts w:ascii="Open Sans" w:hAnsi="Open Sans" w:cs="Open Sans" w:hint="eastAsia"/>
          <w:color w:val="000000"/>
        </w:rPr>
        <w:t>因此，雖然名為「無人機」，但實際上大多數情況下還是有人在操控的，只是駕駛行為轉移到了</w:t>
      </w:r>
      <w:r w:rsidR="00F9149D">
        <w:rPr>
          <w:rFonts w:ascii="Open Sans" w:hAnsi="Open Sans" w:cs="Open Sans" w:hint="eastAsia"/>
          <w:color w:val="000000"/>
        </w:rPr>
        <w:t>遙控</w:t>
      </w:r>
      <w:r w:rsidR="00B646AF">
        <w:rPr>
          <w:rFonts w:ascii="Open Sans" w:hAnsi="Open Sans" w:cs="Open Sans" w:hint="eastAsia"/>
          <w:color w:val="000000"/>
        </w:rPr>
        <w:t>器或</w:t>
      </w:r>
      <w:r w:rsidR="0089087C">
        <w:rPr>
          <w:rFonts w:ascii="Open Sans" w:hAnsi="Open Sans" w:cs="Open Sans" w:hint="eastAsia"/>
          <w:color w:val="000000"/>
        </w:rPr>
        <w:t>控制中心。</w:t>
      </w:r>
      <w:r w:rsidR="00ED07DC">
        <w:rPr>
          <w:rFonts w:ascii="Open Sans" w:hAnsi="Open Sans" w:cs="Open Sans" w:hint="eastAsia"/>
          <w:color w:val="000000"/>
        </w:rPr>
        <w:t>如何實現無人機更高程度上的自主飛行，還有待進一步的研究</w:t>
      </w:r>
      <w:r w:rsidR="00D5652D">
        <w:rPr>
          <w:rFonts w:ascii="Open Sans" w:hAnsi="Open Sans" w:cs="Open Sans" w:hint="eastAsia"/>
          <w:color w:val="000000"/>
        </w:rPr>
        <w:t>開發</w:t>
      </w:r>
      <w:r w:rsidR="00ED07DC">
        <w:rPr>
          <w:rFonts w:ascii="Open Sans" w:hAnsi="Open Sans" w:cs="Open Sans" w:hint="eastAsia"/>
          <w:color w:val="000000"/>
        </w:rPr>
        <w:t>。</w:t>
      </w:r>
      <w:r w:rsidR="00385250">
        <w:rPr>
          <w:rFonts w:asciiTheme="minorEastAsia" w:hAnsiTheme="minorEastAsia" w:hint="eastAsia"/>
          <w:szCs w:val="24"/>
        </w:rPr>
        <w:t>也正因如此，我們不妨把「群體」看作是一種具備「自適應」的活系統，無論是有機的還是人造的。</w:t>
      </w:r>
    </w:p>
    <w:p w14:paraId="70C78423" w14:textId="27BBD115" w:rsidR="003463B4" w:rsidRPr="000B5EF5" w:rsidRDefault="003463B4" w:rsidP="003463B4">
      <w:pPr>
        <w:widowControl/>
        <w:rPr>
          <w:rFonts w:ascii="Open Sans" w:hAnsi="Open Sans" w:cs="Open Sans"/>
          <w:color w:val="000000"/>
          <w:sz w:val="21"/>
          <w:szCs w:val="21"/>
          <w:shd w:val="pct15" w:color="auto" w:fill="FFFFFF"/>
        </w:rPr>
      </w:pPr>
    </w:p>
    <w:p w14:paraId="2ADF3D76" w14:textId="37802C79" w:rsidR="008A1CF6" w:rsidRPr="00165ECA" w:rsidRDefault="00A66D8C" w:rsidP="00165ECA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當然，人也是會群聚的，</w:t>
      </w:r>
      <w:r w:rsidR="00146E5D">
        <w:rPr>
          <w:rFonts w:asciiTheme="minorEastAsia" w:hAnsiTheme="minorEastAsia" w:hint="eastAsia"/>
          <w:szCs w:val="24"/>
        </w:rPr>
        <w:t>了解</w:t>
      </w:r>
      <w:r>
        <w:rPr>
          <w:rFonts w:asciiTheme="minorEastAsia" w:hAnsiTheme="minorEastAsia" w:hint="eastAsia"/>
          <w:szCs w:val="24"/>
        </w:rPr>
        <w:t>許多人群聚在一起時的行為</w:t>
      </w:r>
      <w:r w:rsidR="00146E5D">
        <w:rPr>
          <w:rFonts w:asciiTheme="minorEastAsia" w:hAnsiTheme="minorEastAsia" w:hint="eastAsia"/>
          <w:szCs w:val="24"/>
        </w:rPr>
        <w:t>與個體行為有什麼差異是非常值得投入的研究課題</w:t>
      </w:r>
      <w:r w:rsidR="00385250">
        <w:rPr>
          <w:rFonts w:asciiTheme="minorEastAsia" w:hAnsiTheme="minorEastAsia" w:hint="eastAsia"/>
          <w:szCs w:val="24"/>
        </w:rPr>
        <w:t>，</w:t>
      </w:r>
      <w:r w:rsidR="0060371D">
        <w:rPr>
          <w:rFonts w:asciiTheme="minorEastAsia" w:hAnsiTheme="minorEastAsia" w:hint="eastAsia"/>
          <w:szCs w:val="24"/>
        </w:rPr>
        <w:t>必然</w:t>
      </w:r>
      <w:r w:rsidR="00385250">
        <w:rPr>
          <w:rFonts w:asciiTheme="minorEastAsia" w:hAnsiTheme="minorEastAsia" w:hint="eastAsia"/>
          <w:szCs w:val="24"/>
        </w:rPr>
        <w:t>可以幫助我們</w:t>
      </w:r>
      <w:r w:rsidR="0060371D">
        <w:rPr>
          <w:rFonts w:asciiTheme="minorEastAsia" w:hAnsiTheme="minorEastAsia" w:hint="eastAsia"/>
          <w:szCs w:val="24"/>
        </w:rPr>
        <w:t>合理有效的</w:t>
      </w:r>
      <w:r w:rsidR="00385250">
        <w:rPr>
          <w:rFonts w:asciiTheme="minorEastAsia" w:hAnsiTheme="minorEastAsia" w:hint="eastAsia"/>
          <w:szCs w:val="24"/>
        </w:rPr>
        <w:t>處理群眾問題</w:t>
      </w:r>
      <w:r w:rsidR="00146E5D">
        <w:rPr>
          <w:rFonts w:asciiTheme="minorEastAsia" w:hAnsiTheme="minorEastAsia" w:hint="eastAsia"/>
          <w:szCs w:val="24"/>
        </w:rPr>
        <w:t>。</w:t>
      </w:r>
    </w:p>
    <w:sectPr w:rsidR="008A1CF6" w:rsidRPr="00165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F3ACF"/>
    <w:multiLevelType w:val="hybridMultilevel"/>
    <w:tmpl w:val="97DA2F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729F5"/>
    <w:rsid w:val="000B5EF5"/>
    <w:rsid w:val="000D052C"/>
    <w:rsid w:val="000F2CF6"/>
    <w:rsid w:val="00107EDA"/>
    <w:rsid w:val="00146E5D"/>
    <w:rsid w:val="00165ECA"/>
    <w:rsid w:val="001700A2"/>
    <w:rsid w:val="001C4C64"/>
    <w:rsid w:val="00203DE4"/>
    <w:rsid w:val="00212296"/>
    <w:rsid w:val="00214629"/>
    <w:rsid w:val="00220D2B"/>
    <w:rsid w:val="00224374"/>
    <w:rsid w:val="00302AA5"/>
    <w:rsid w:val="00302F40"/>
    <w:rsid w:val="00324202"/>
    <w:rsid w:val="003323FD"/>
    <w:rsid w:val="0033378B"/>
    <w:rsid w:val="00342D8C"/>
    <w:rsid w:val="003463B4"/>
    <w:rsid w:val="00376324"/>
    <w:rsid w:val="00385250"/>
    <w:rsid w:val="003A5D60"/>
    <w:rsid w:val="003D3CF8"/>
    <w:rsid w:val="003F1BD2"/>
    <w:rsid w:val="003F1FBD"/>
    <w:rsid w:val="004244F2"/>
    <w:rsid w:val="0045686F"/>
    <w:rsid w:val="00475B84"/>
    <w:rsid w:val="00496068"/>
    <w:rsid w:val="00533AD5"/>
    <w:rsid w:val="00552D96"/>
    <w:rsid w:val="00561FB1"/>
    <w:rsid w:val="00562D93"/>
    <w:rsid w:val="0060371D"/>
    <w:rsid w:val="00611C34"/>
    <w:rsid w:val="00612AAA"/>
    <w:rsid w:val="006579C4"/>
    <w:rsid w:val="0066456E"/>
    <w:rsid w:val="0066762F"/>
    <w:rsid w:val="0074031D"/>
    <w:rsid w:val="00772C49"/>
    <w:rsid w:val="007E0032"/>
    <w:rsid w:val="00843ABD"/>
    <w:rsid w:val="00850B40"/>
    <w:rsid w:val="00865922"/>
    <w:rsid w:val="00876570"/>
    <w:rsid w:val="00886572"/>
    <w:rsid w:val="0089087C"/>
    <w:rsid w:val="008A1CF6"/>
    <w:rsid w:val="008A6F7F"/>
    <w:rsid w:val="008E6E95"/>
    <w:rsid w:val="008F2985"/>
    <w:rsid w:val="009275BB"/>
    <w:rsid w:val="00940294"/>
    <w:rsid w:val="0099793B"/>
    <w:rsid w:val="009B395D"/>
    <w:rsid w:val="009E766E"/>
    <w:rsid w:val="00A20FEC"/>
    <w:rsid w:val="00A26EEE"/>
    <w:rsid w:val="00A37478"/>
    <w:rsid w:val="00A66D8C"/>
    <w:rsid w:val="00A81A17"/>
    <w:rsid w:val="00AB5776"/>
    <w:rsid w:val="00AE6A2F"/>
    <w:rsid w:val="00AF0121"/>
    <w:rsid w:val="00B646AF"/>
    <w:rsid w:val="00B85A31"/>
    <w:rsid w:val="00C00EBE"/>
    <w:rsid w:val="00C52D3E"/>
    <w:rsid w:val="00CE0494"/>
    <w:rsid w:val="00CE1082"/>
    <w:rsid w:val="00D00D7B"/>
    <w:rsid w:val="00D36BFE"/>
    <w:rsid w:val="00D42BAB"/>
    <w:rsid w:val="00D5652D"/>
    <w:rsid w:val="00D60D0A"/>
    <w:rsid w:val="00D97B47"/>
    <w:rsid w:val="00DA6173"/>
    <w:rsid w:val="00DB07C3"/>
    <w:rsid w:val="00E05137"/>
    <w:rsid w:val="00E57F9F"/>
    <w:rsid w:val="00E95D19"/>
    <w:rsid w:val="00ED07DC"/>
    <w:rsid w:val="00EE30F1"/>
    <w:rsid w:val="00EF05DB"/>
    <w:rsid w:val="00F15C4A"/>
    <w:rsid w:val="00F34B8D"/>
    <w:rsid w:val="00F7063F"/>
    <w:rsid w:val="00F82FEE"/>
    <w:rsid w:val="00F9149D"/>
    <w:rsid w:val="00FA23F7"/>
    <w:rsid w:val="00FA2FBC"/>
    <w:rsid w:val="00FA4805"/>
    <w:rsid w:val="00FD7339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793B"/>
    <w:rPr>
      <w:b/>
      <w:bCs/>
    </w:rPr>
  </w:style>
  <w:style w:type="character" w:styleId="a4">
    <w:name w:val="Hyperlink"/>
    <w:basedOn w:val="a0"/>
    <w:uiPriority w:val="99"/>
    <w:semiHidden/>
    <w:unhideWhenUsed/>
    <w:rsid w:val="009979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2C49"/>
    <w:pPr>
      <w:spacing w:line="360" w:lineRule="atLeast"/>
      <w:ind w:leftChars="200" w:left="480" w:hanging="482"/>
    </w:pPr>
  </w:style>
  <w:style w:type="paragraph" w:styleId="Web">
    <w:name w:val="Normal (Web)"/>
    <w:basedOn w:val="a"/>
    <w:uiPriority w:val="99"/>
    <w:semiHidden/>
    <w:unhideWhenUsed/>
    <w:rsid w:val="00165EC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tyles" Target="styles.xml"/><Relationship Id="rId7" Type="http://schemas.openxmlformats.org/officeDocument/2006/relationships/package" Target="embeddings/Microsoft_Word___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22</cp:revision>
  <dcterms:created xsi:type="dcterms:W3CDTF">2018-07-18T06:51:00Z</dcterms:created>
  <dcterms:modified xsi:type="dcterms:W3CDTF">2022-10-16T07:20:00Z</dcterms:modified>
</cp:coreProperties>
</file>