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B891C1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02F72">
        <w:rPr>
          <w:rFonts w:hint="eastAsia"/>
          <w:sz w:val="32"/>
          <w:szCs w:val="32"/>
        </w:rPr>
        <w:t>挑戰魔鬼彎</w:t>
      </w:r>
    </w:p>
    <w:p w14:paraId="459AC819" w14:textId="0EFFEA73" w:rsidR="005D11C6" w:rsidRDefault="005D11C6" w:rsidP="00D86FAB">
      <w:pPr>
        <w:spacing w:after="240"/>
        <w:rPr>
          <w:rFonts w:cs="Tahoma"/>
          <w:b/>
          <w:bCs/>
          <w:color w:val="333333"/>
        </w:rPr>
      </w:pPr>
    </w:p>
    <w:p w14:paraId="34F78BA6" w14:textId="7351FECD" w:rsidR="001A32E8" w:rsidRPr="001A32E8" w:rsidRDefault="00D556AE" w:rsidP="00D86FAB">
      <w:pPr>
        <w:spacing w:after="240"/>
        <w:rPr>
          <w:rFonts w:cs="Tahoma"/>
          <w:b/>
          <w:bCs/>
          <w:color w:val="333333"/>
        </w:rPr>
      </w:pPr>
      <w:r w:rsidRPr="00802F72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6008BDDA" wp14:editId="0E8EE4A6">
            <wp:simplePos x="0" y="0"/>
            <wp:positionH relativeFrom="column">
              <wp:posOffset>3176905</wp:posOffset>
            </wp:positionH>
            <wp:positionV relativeFrom="paragraph">
              <wp:posOffset>-2240280</wp:posOffset>
            </wp:positionV>
            <wp:extent cx="3989705" cy="2244090"/>
            <wp:effectExtent l="0" t="0" r="0" b="3810"/>
            <wp:wrapTopAndBottom/>
            <wp:docPr id="1" name="圖片 1" descr="一張含有 文字, 樹狀, 道路, 戶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樹狀, 道路, 戶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cs="Tahoma" w:hint="eastAsia"/>
          <w:b/>
          <w:bCs/>
          <w:color w:val="333333"/>
        </w:rPr>
        <w:t xml:space="preserve"> </w:t>
      </w:r>
      <w:r w:rsidR="002E39B7"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4BEF09DD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以下為一則新聞報導，請就此事件加以評論：</w:t>
      </w:r>
    </w:p>
    <w:p w14:paraId="1A0D59AD" w14:textId="77777777" w:rsidR="00791704" w:rsidRPr="00791704" w:rsidRDefault="00802F72" w:rsidP="00802F72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556A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新北市淡水坪頂路一處彎道，因為坡度陡、幅度大，先前就曾被稱為「魔鬼彎」，大車經過都要特別小心，但今（19）日還是出事了！邱姓駕駛開著公車983路線從關渡欲返回淡水總站，但錯過淡金路口開到了中正東路，因此打算從坪頂路右轉返回原先路線，殊不知這一轉、角度沒抓好，整輛公車就此卡住，三分之一的車身都貼在柏油路上，動彈不得。</w:t>
      </w:r>
    </w:p>
    <w:p w14:paraId="400E2DF7" w14:textId="77777777" w:rsidR="00791704" w:rsidRDefault="00791704" w:rsidP="00791704">
      <w:pPr>
        <w:pStyle w:val="a5"/>
        <w:ind w:leftChars="0" w:left="956"/>
        <w:rPr>
          <w:rFonts w:asciiTheme="minorEastAsia" w:hAnsiTheme="minorEastAsia"/>
          <w:color w:val="232A31"/>
          <w:szCs w:val="24"/>
          <w:shd w:val="clear" w:color="auto" w:fill="FFFFFF"/>
        </w:rPr>
      </w:pPr>
    </w:p>
    <w:p w14:paraId="39B80E6D" w14:textId="142498F2" w:rsidR="00B17C5C" w:rsidRPr="00A633FA" w:rsidRDefault="00791704" w:rsidP="00A633FA">
      <w:pPr>
        <w:pStyle w:val="a5"/>
        <w:ind w:leftChars="0" w:left="956"/>
        <w:rPr>
          <w:rFonts w:asciiTheme="minorEastAsia" w:hAnsiTheme="minorEastAsia" w:hint="eastAsia"/>
          <w:szCs w:val="24"/>
        </w:rPr>
      </w:pPr>
      <w:r w:rsidRPr="00791704">
        <w:rPr>
          <w:rFonts w:asciiTheme="minorEastAsia" w:hAnsiTheme="minorEastAsia"/>
          <w:color w:val="232A31"/>
          <w:szCs w:val="24"/>
          <w:shd w:val="clear" w:color="auto" w:fill="FFFFFF"/>
        </w:rPr>
        <w:t>邱姓駕駛當時開著983路線關渡欲返回淡水總站，車上還載有兩名乘客，沿途沒人上下車，似乎就是因為這樣，導致他錯過了原先要行駛的淡金路。邱姓駕駛一路開到中正東路後，想說右轉坪頂路就能開回原本的路線，但他似乎沒注意這裡坡度陡、彎度大，角度沒抓好，整輛公車就此卡住。</w:t>
      </w:r>
      <w:r w:rsidR="001A34F7" w:rsidRPr="00791704">
        <w:rPr>
          <w:rFonts w:asciiTheme="minorEastAsia" w:hAnsiTheme="minorEastAsia" w:hint="eastAsia"/>
          <w:color w:val="232A31"/>
          <w:shd w:val="clear" w:color="auto" w:fill="FFFFFF"/>
        </w:rPr>
        <w:t xml:space="preserve"> </w:t>
      </w:r>
      <w:r w:rsidR="001A34F7" w:rsidRPr="00791704">
        <w:rPr>
          <w:rFonts w:asciiTheme="minorEastAsia" w:hAnsiTheme="minorEastAsia"/>
          <w:color w:val="232A31"/>
          <w:shd w:val="clear" w:color="auto" w:fill="FFFFFF"/>
        </w:rPr>
        <w:t xml:space="preserve"> </w:t>
      </w:r>
      <w:r w:rsidR="001A34F7" w:rsidRPr="00791704">
        <w:rPr>
          <w:rFonts w:asciiTheme="minorEastAsia" w:hAnsiTheme="minorEastAsia" w:hint="eastAsia"/>
          <w:color w:val="232A31"/>
          <w:shd w:val="clear" w:color="auto" w:fill="FFFFFF"/>
        </w:rPr>
        <w:t>(</w:t>
      </w:r>
      <w:r w:rsidR="001A34F7" w:rsidRPr="00791704">
        <w:rPr>
          <w:rFonts w:asciiTheme="minorEastAsia" w:hAnsiTheme="minorEastAsia"/>
          <w:color w:val="232A31"/>
          <w:shd w:val="clear" w:color="auto" w:fill="FFFFFF"/>
        </w:rPr>
        <w:t xml:space="preserve">2023/03/19 </w:t>
      </w:r>
      <w:r w:rsidR="001A34F7" w:rsidRPr="00791704">
        <w:rPr>
          <w:rFonts w:asciiTheme="minorEastAsia" w:hAnsiTheme="minorEastAsia" w:hint="eastAsia"/>
          <w:color w:val="232A31"/>
          <w:shd w:val="clear" w:color="auto" w:fill="FFFFFF"/>
        </w:rPr>
        <w:t>TVBS</w:t>
      </w:r>
      <w:r w:rsidR="001A34F7" w:rsidRPr="00791704">
        <w:rPr>
          <w:rFonts w:asciiTheme="minorEastAsia" w:hAnsiTheme="minorEastAsia"/>
          <w:color w:val="232A31"/>
          <w:shd w:val="clear" w:color="auto" w:fill="FFFFFF"/>
        </w:rPr>
        <w:t xml:space="preserve"> </w:t>
      </w:r>
      <w:r w:rsidR="001A34F7" w:rsidRPr="00791704">
        <w:rPr>
          <w:rFonts w:asciiTheme="minorEastAsia" w:hAnsiTheme="minorEastAsia" w:hint="eastAsia"/>
          <w:color w:val="232A31"/>
          <w:shd w:val="clear" w:color="auto" w:fill="FFFFFF"/>
        </w:rPr>
        <w:t>新聞網)</w:t>
      </w:r>
    </w:p>
    <w:p w14:paraId="782F1C9F" w14:textId="3ECA69A3" w:rsidR="00B9764D" w:rsidRDefault="00B9764D" w:rsidP="00302F40">
      <w:pPr>
        <w:rPr>
          <w:b/>
        </w:rPr>
      </w:pPr>
    </w:p>
    <w:p w14:paraId="7643665B" w14:textId="77777777" w:rsidR="00447E69" w:rsidRPr="00447E69" w:rsidRDefault="00447E69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70F1E56C" w14:textId="01EE6B41" w:rsidR="005D00C9" w:rsidRPr="00791704" w:rsidRDefault="005D00C9" w:rsidP="005D00C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D556A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顯然駕駛似</w:t>
      </w:r>
      <w:r w:rsidRPr="00D556A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乎沒注意</w:t>
      </w:r>
      <w:r w:rsidRPr="00D556A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到</w:t>
      </w:r>
      <w:r w:rsidRPr="00D556A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這裡坡度陡、彎度大，角度沒抓好，整輛公車</w:t>
      </w:r>
      <w:r w:rsidRPr="00D556A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才會</w:t>
      </w:r>
      <w:r w:rsidRPr="00D556A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卡住。</w:t>
      </w:r>
    </w:p>
    <w:p w14:paraId="32955184" w14:textId="77777777" w:rsidR="00791704" w:rsidRPr="00D556AE" w:rsidRDefault="00791704" w:rsidP="0079170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83F6193" w14:textId="78CDBBEC" w:rsidR="00870D93" w:rsidRPr="00A633FA" w:rsidRDefault="005D00C9" w:rsidP="00A633F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 w:rsidRPr="00D556A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淡水警方也將針對邱男依違反《道路交通管理處罰條例》第59條「汽車駕駛人，駕駛汽車發生故障不能行駛，不設法移置於無礙交通之</w:t>
      </w:r>
      <w:r w:rsidRPr="00D556A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處，或於移置前，未依規定在車輛前、後適當距離樹立車輛故障標誌或事後不除去者」開出1500元以上，3千元以下罰鍰。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5CA43550" w:rsidR="00D86FAB" w:rsidRDefault="00EF6596" w:rsidP="00302F40">
      <w:pPr>
        <w:rPr>
          <w:b/>
        </w:rPr>
      </w:pPr>
      <w:r>
        <w:rPr>
          <w:rFonts w:hint="eastAsia"/>
          <w:b/>
        </w:rPr>
        <w:t>管理</w:t>
      </w:r>
      <w:r w:rsidR="00D86FAB" w:rsidRPr="006E499E">
        <w:rPr>
          <w:rFonts w:hint="eastAsia"/>
          <w:b/>
        </w:rPr>
        <w:t>觀點</w:t>
      </w:r>
    </w:p>
    <w:p w14:paraId="0BC3650E" w14:textId="30A1E9AB" w:rsidR="00321786" w:rsidRDefault="00321786" w:rsidP="00796CF6"/>
    <w:p w14:paraId="3B8A0DD3" w14:textId="1060EE56" w:rsidR="0091488C" w:rsidRDefault="00EF6596" w:rsidP="00160992">
      <w:pPr>
        <w:rPr>
          <w:rFonts w:asciiTheme="minorEastAsia" w:hAnsiTheme="minorEastAsia"/>
          <w:color w:val="232A31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顯然這個轉彎處並不適合大型車輛迴轉，當然</w:t>
      </w:r>
      <w:r w:rsidR="00A633FA">
        <w:rPr>
          <w:rFonts w:hint="eastAsia"/>
        </w:rPr>
        <w:t>也能確定這也</w:t>
      </w:r>
      <w:r>
        <w:rPr>
          <w:rFonts w:hint="eastAsia"/>
        </w:rPr>
        <w:t>不會是司機出於</w:t>
      </w:r>
      <w:r w:rsidR="00A633FA">
        <w:rPr>
          <w:rFonts w:hint="eastAsia"/>
        </w:rPr>
        <w:t>「</w:t>
      </w:r>
      <w:r>
        <w:rPr>
          <w:rFonts w:hint="eastAsia"/>
        </w:rPr>
        <w:t>故意</w:t>
      </w:r>
      <w:r w:rsidR="00A633FA">
        <w:rPr>
          <w:rFonts w:hint="eastAsia"/>
        </w:rPr>
        <w:t>」</w:t>
      </w:r>
      <w:r>
        <w:rPr>
          <w:rFonts w:hint="eastAsia"/>
        </w:rPr>
        <w:t>的挑戰</w:t>
      </w:r>
      <w:r w:rsidR="001A34F7">
        <w:rPr>
          <w:rFonts w:hint="eastAsia"/>
        </w:rPr>
        <w:t>行為</w:t>
      </w:r>
      <w:r w:rsidR="003E63E5">
        <w:rPr>
          <w:rFonts w:hint="eastAsia"/>
        </w:rPr>
        <w:t>。</w:t>
      </w:r>
      <w:r w:rsidR="00A633FA">
        <w:rPr>
          <w:rFonts w:hint="eastAsia"/>
        </w:rPr>
        <w:t>事故起因</w:t>
      </w:r>
      <w:r w:rsidR="00FE6868">
        <w:rPr>
          <w:rFonts w:hint="eastAsia"/>
        </w:rPr>
        <w:t>是</w:t>
      </w:r>
      <w:r w:rsidR="003E63E5">
        <w:rPr>
          <w:rFonts w:hint="eastAsia"/>
        </w:rPr>
        <w:t>因為</w:t>
      </w:r>
      <w:r w:rsidR="00FE6868">
        <w:rPr>
          <w:rFonts w:hint="eastAsia"/>
        </w:rPr>
        <w:t>司機錯</w:t>
      </w:r>
      <w:r w:rsidR="003E63E5">
        <w:rPr>
          <w:rFonts w:hint="eastAsia"/>
        </w:rPr>
        <w:t>過了路口，想從此處折回原路線，沒想到被卡住無處可逃只好挨罰</w:t>
      </w:r>
      <w:r>
        <w:rPr>
          <w:rFonts w:hint="eastAsia"/>
        </w:rPr>
        <w:t>。</w:t>
      </w:r>
      <w:r w:rsidR="008F065C">
        <w:rPr>
          <w:rFonts w:hint="eastAsia"/>
        </w:rPr>
        <w:t>可是</w:t>
      </w:r>
      <w:r w:rsidR="00FE6868">
        <w:rPr>
          <w:rFonts w:hint="eastAsia"/>
        </w:rPr>
        <w:t>警方依</w:t>
      </w:r>
      <w:r w:rsidR="00FE6868" w:rsidRPr="00D556AE">
        <w:rPr>
          <w:rFonts w:asciiTheme="minorEastAsia" w:eastAsiaTheme="minorEastAsia" w:hAnsiTheme="minorEastAsia"/>
          <w:color w:val="232A31"/>
          <w:shd w:val="clear" w:color="auto" w:fill="FFFFFF"/>
        </w:rPr>
        <w:t>違反《道路交通管理處罰條例》第59條「汽車駕駛人，駕駛汽車發生故障不能行駛，不設法移置於無礙交通之處，或於移置前，未依規定在車輛前、後適當距離樹立車輛故障標誌或事後不除去者」開出1500元以上，3千元以下罰鍰</w:t>
      </w:r>
      <w:r w:rsidR="00FE6868">
        <w:rPr>
          <w:rFonts w:asciiTheme="minorEastAsia" w:hAnsiTheme="minorEastAsia" w:hint="eastAsia"/>
          <w:color w:val="232A31"/>
          <w:shd w:val="clear" w:color="auto" w:fill="FFFFFF"/>
        </w:rPr>
        <w:t>，這樣的處理方式，</w:t>
      </w:r>
      <w:r w:rsidR="008F065C">
        <w:rPr>
          <w:rFonts w:asciiTheme="minorEastAsia" w:hAnsiTheme="minorEastAsia" w:hint="eastAsia"/>
          <w:color w:val="232A31"/>
          <w:shd w:val="clear" w:color="auto" w:fill="FFFFFF"/>
        </w:rPr>
        <w:t>能夠</w:t>
      </w:r>
      <w:r w:rsidR="00FE6868">
        <w:rPr>
          <w:rFonts w:asciiTheme="minorEastAsia" w:hAnsiTheme="minorEastAsia" w:hint="eastAsia"/>
          <w:color w:val="232A31"/>
          <w:shd w:val="clear" w:color="auto" w:fill="FFFFFF"/>
        </w:rPr>
        <w:t>解決問題</w:t>
      </w:r>
      <w:r w:rsidR="008F065C">
        <w:rPr>
          <w:rFonts w:asciiTheme="minorEastAsia" w:hAnsiTheme="minorEastAsia" w:hint="eastAsia"/>
          <w:color w:val="232A31"/>
          <w:shd w:val="clear" w:color="auto" w:fill="FFFFFF"/>
        </w:rPr>
        <w:t>嗎？這個魔鬼彎不是還在那裡嗎？</w:t>
      </w:r>
      <w:r w:rsidR="00FE6868">
        <w:rPr>
          <w:rFonts w:asciiTheme="minorEastAsia" w:hAnsiTheme="minorEastAsia" w:hint="eastAsia"/>
          <w:color w:val="232A31"/>
          <w:shd w:val="clear" w:color="auto" w:fill="FFFFFF"/>
        </w:rPr>
        <w:t>以後</w:t>
      </w:r>
      <w:r w:rsidR="008F065C">
        <w:rPr>
          <w:rFonts w:asciiTheme="minorEastAsia" w:hAnsiTheme="minorEastAsia" w:hint="eastAsia"/>
          <w:color w:val="232A31"/>
          <w:shd w:val="clear" w:color="auto" w:fill="FFFFFF"/>
        </w:rPr>
        <w:t>會不會仍有大型車被卡住，誰也不敢說。</w:t>
      </w:r>
    </w:p>
    <w:p w14:paraId="47F97010" w14:textId="474CE217" w:rsidR="008F065C" w:rsidRDefault="008F065C" w:rsidP="00160992">
      <w:pPr>
        <w:rPr>
          <w:rFonts w:asciiTheme="minorEastAsia" w:hAnsiTheme="minorEastAsia"/>
          <w:color w:val="232A31"/>
          <w:shd w:val="clear" w:color="auto" w:fill="FFFFFF"/>
        </w:rPr>
      </w:pPr>
    </w:p>
    <w:p w14:paraId="33579298" w14:textId="47F715AA" w:rsidR="008D13D4" w:rsidRDefault="008F065C" w:rsidP="00160992">
      <w:pPr>
        <w:rPr>
          <w:rFonts w:asciiTheme="minorEastAsia" w:hAnsiTheme="minorEastAsia"/>
          <w:color w:val="232A31"/>
          <w:shd w:val="clear" w:color="auto" w:fill="FFFFFF"/>
        </w:rPr>
      </w:pPr>
      <w:r>
        <w:rPr>
          <w:rFonts w:asciiTheme="minorEastAsia" w:hAnsiTheme="minorEastAsia" w:hint="eastAsia"/>
          <w:color w:val="232A31"/>
          <w:shd w:val="clear" w:color="auto" w:fill="FFFFFF"/>
        </w:rPr>
        <w:t xml:space="preserve"> </w:t>
      </w:r>
      <w:r>
        <w:rPr>
          <w:rFonts w:asciiTheme="minorEastAsia" w:hAnsiTheme="minorEastAsia"/>
          <w:color w:val="232A31"/>
          <w:shd w:val="clear" w:color="auto" w:fill="FFFFFF"/>
        </w:rPr>
        <w:t xml:space="preserve">   </w:t>
      </w:r>
      <w:r>
        <w:rPr>
          <w:rFonts w:asciiTheme="minorEastAsia" w:hAnsiTheme="minorEastAsia" w:hint="eastAsia"/>
          <w:color w:val="232A31"/>
          <w:shd w:val="clear" w:color="auto" w:fill="FFFFFF"/>
        </w:rPr>
        <w:t>我們</w:t>
      </w:r>
      <w:r w:rsidR="00075A08">
        <w:rPr>
          <w:rFonts w:asciiTheme="minorEastAsia" w:hAnsiTheme="minorEastAsia" w:hint="eastAsia"/>
          <w:color w:val="232A31"/>
          <w:shd w:val="clear" w:color="auto" w:fill="FFFFFF"/>
        </w:rPr>
        <w:t>建議</w:t>
      </w:r>
      <w:r w:rsidR="001A34F7">
        <w:rPr>
          <w:rFonts w:asciiTheme="minorEastAsia" w:hAnsiTheme="minorEastAsia" w:hint="eastAsia"/>
          <w:color w:val="232A31"/>
          <w:shd w:val="clear" w:color="auto" w:fill="FFFFFF"/>
        </w:rPr>
        <w:t>交通管理單位</w:t>
      </w:r>
      <w:r w:rsidR="005504E4">
        <w:rPr>
          <w:rFonts w:asciiTheme="minorEastAsia" w:hAnsiTheme="minorEastAsia" w:hint="eastAsia"/>
          <w:color w:val="232A31"/>
          <w:shd w:val="clear" w:color="auto" w:fill="FFFFFF"/>
        </w:rPr>
        <w:t>應該</w:t>
      </w:r>
      <w:r w:rsidR="003C0D7F">
        <w:rPr>
          <w:rFonts w:asciiTheme="minorEastAsia" w:hAnsiTheme="minorEastAsia" w:hint="eastAsia"/>
          <w:color w:val="232A31"/>
          <w:shd w:val="clear" w:color="auto" w:fill="FFFFFF"/>
        </w:rPr>
        <w:t>要</w:t>
      </w:r>
      <w:r w:rsidR="00703BBC">
        <w:rPr>
          <w:rFonts w:asciiTheme="minorEastAsia" w:hAnsiTheme="minorEastAsia" w:hint="eastAsia"/>
          <w:color w:val="232A31"/>
          <w:shd w:val="clear" w:color="auto" w:fill="FFFFFF"/>
        </w:rPr>
        <w:t>改變觀念，</w:t>
      </w:r>
      <w:r w:rsidR="001A34F7">
        <w:rPr>
          <w:rFonts w:asciiTheme="minorEastAsia" w:hAnsiTheme="minorEastAsia" w:hint="eastAsia"/>
          <w:color w:val="232A31"/>
          <w:shd w:val="clear" w:color="auto" w:fill="FFFFFF"/>
        </w:rPr>
        <w:t>對於現有</w:t>
      </w:r>
      <w:r w:rsidR="00703BBC">
        <w:rPr>
          <w:rFonts w:asciiTheme="minorEastAsia" w:hAnsiTheme="minorEastAsia" w:hint="eastAsia"/>
          <w:color w:val="232A31"/>
          <w:shd w:val="clear" w:color="auto" w:fill="FFFFFF"/>
        </w:rPr>
        <w:t>轄區下的</w:t>
      </w:r>
      <w:r w:rsidR="005504E4">
        <w:rPr>
          <w:rFonts w:asciiTheme="minorEastAsia" w:hAnsiTheme="minorEastAsia" w:hint="eastAsia"/>
          <w:color w:val="232A31"/>
          <w:shd w:val="clear" w:color="auto" w:fill="FFFFFF"/>
        </w:rPr>
        <w:t>各種交通設施和系統</w:t>
      </w:r>
      <w:r w:rsidR="003C0D7F">
        <w:rPr>
          <w:rFonts w:asciiTheme="minorEastAsia" w:hAnsiTheme="minorEastAsia" w:hint="eastAsia"/>
          <w:color w:val="232A31"/>
          <w:shd w:val="clear" w:color="auto" w:fill="FFFFFF"/>
        </w:rPr>
        <w:t>，</w:t>
      </w:r>
      <w:r w:rsidR="005504E4">
        <w:rPr>
          <w:rFonts w:asciiTheme="minorEastAsia" w:hAnsiTheme="minorEastAsia" w:hint="eastAsia"/>
          <w:color w:val="232A31"/>
          <w:shd w:val="clear" w:color="auto" w:fill="FFFFFF"/>
        </w:rPr>
        <w:t>主動的不斷</w:t>
      </w:r>
      <w:r w:rsidR="003C0D7F">
        <w:rPr>
          <w:rFonts w:asciiTheme="minorEastAsia" w:hAnsiTheme="minorEastAsia" w:hint="eastAsia"/>
          <w:color w:val="232A31"/>
          <w:shd w:val="clear" w:color="auto" w:fill="FFFFFF"/>
        </w:rPr>
        <w:t>檢討</w:t>
      </w:r>
      <w:r w:rsidR="005504E4">
        <w:rPr>
          <w:rFonts w:asciiTheme="minorEastAsia" w:hAnsiTheme="minorEastAsia" w:hint="eastAsia"/>
          <w:color w:val="232A31"/>
          <w:shd w:val="clear" w:color="auto" w:fill="FFFFFF"/>
        </w:rPr>
        <w:t>改善</w:t>
      </w:r>
      <w:r w:rsidR="003C0D7F">
        <w:rPr>
          <w:rFonts w:asciiTheme="minorEastAsia" w:hAnsiTheme="minorEastAsia" w:hint="eastAsia"/>
          <w:color w:val="232A31"/>
          <w:shd w:val="clear" w:color="auto" w:fill="FFFFFF"/>
        </w:rPr>
        <w:t>和</w:t>
      </w:r>
      <w:r w:rsidR="005504E4">
        <w:rPr>
          <w:rFonts w:asciiTheme="minorEastAsia" w:hAnsiTheme="minorEastAsia" w:hint="eastAsia"/>
          <w:color w:val="232A31"/>
          <w:shd w:val="clear" w:color="auto" w:fill="FFFFFF"/>
        </w:rPr>
        <w:t>提升</w:t>
      </w:r>
      <w:r w:rsidR="003C0D7F">
        <w:rPr>
          <w:rFonts w:asciiTheme="minorEastAsia" w:hAnsiTheme="minorEastAsia" w:hint="eastAsia"/>
          <w:color w:val="232A31"/>
          <w:shd w:val="clear" w:color="auto" w:fill="FFFFFF"/>
        </w:rPr>
        <w:t>才是</w:t>
      </w:r>
      <w:r w:rsidR="00D07225">
        <w:rPr>
          <w:rFonts w:asciiTheme="minorEastAsia" w:hAnsiTheme="minorEastAsia" w:hint="eastAsia"/>
          <w:color w:val="232A31"/>
          <w:shd w:val="clear" w:color="auto" w:fill="FFFFFF"/>
        </w:rPr>
        <w:t>自己</w:t>
      </w:r>
      <w:r w:rsidR="003C0D7F">
        <w:rPr>
          <w:rFonts w:asciiTheme="minorEastAsia" w:hAnsiTheme="minorEastAsia" w:hint="eastAsia"/>
          <w:color w:val="232A31"/>
          <w:shd w:val="clear" w:color="auto" w:fill="FFFFFF"/>
        </w:rPr>
        <w:t>主要的任務</w:t>
      </w:r>
      <w:r w:rsidR="005504E4">
        <w:rPr>
          <w:rFonts w:asciiTheme="minorEastAsia" w:hAnsiTheme="minorEastAsia" w:hint="eastAsia"/>
          <w:color w:val="232A31"/>
          <w:shd w:val="clear" w:color="auto" w:fill="FFFFFF"/>
        </w:rPr>
        <w:t>，而不是</w:t>
      </w:r>
      <w:r w:rsidR="00026E13">
        <w:rPr>
          <w:rFonts w:asciiTheme="minorEastAsia" w:hAnsiTheme="minorEastAsia" w:hint="eastAsia"/>
          <w:color w:val="232A31"/>
          <w:shd w:val="clear" w:color="auto" w:fill="FFFFFF"/>
        </w:rPr>
        <w:t>只</w:t>
      </w:r>
      <w:r w:rsidR="005504E4">
        <w:rPr>
          <w:rFonts w:asciiTheme="minorEastAsia" w:hAnsiTheme="minorEastAsia" w:hint="eastAsia"/>
          <w:color w:val="232A31"/>
          <w:shd w:val="clear" w:color="auto" w:fill="FFFFFF"/>
        </w:rPr>
        <w:t>作消極的</w:t>
      </w:r>
      <w:r w:rsidR="003C0D7F">
        <w:rPr>
          <w:rFonts w:asciiTheme="minorEastAsia" w:hAnsiTheme="minorEastAsia" w:hint="eastAsia"/>
          <w:color w:val="232A31"/>
          <w:shd w:val="clear" w:color="auto" w:fill="FFFFFF"/>
        </w:rPr>
        <w:t>處理事故、</w:t>
      </w:r>
      <w:r w:rsidR="005504E4">
        <w:rPr>
          <w:rFonts w:asciiTheme="minorEastAsia" w:hAnsiTheme="minorEastAsia" w:hint="eastAsia"/>
          <w:color w:val="232A31"/>
          <w:shd w:val="clear" w:color="auto" w:fill="FFFFFF"/>
        </w:rPr>
        <w:t>抓</w:t>
      </w:r>
      <w:r w:rsidR="00026E13">
        <w:rPr>
          <w:rFonts w:asciiTheme="minorEastAsia" w:hAnsiTheme="minorEastAsia" w:hint="eastAsia"/>
          <w:color w:val="232A31"/>
          <w:shd w:val="clear" w:color="auto" w:fill="FFFFFF"/>
        </w:rPr>
        <w:t>違規</w:t>
      </w:r>
      <w:r w:rsidR="003C0D7F">
        <w:rPr>
          <w:rFonts w:asciiTheme="minorEastAsia" w:hAnsiTheme="minorEastAsia" w:hint="eastAsia"/>
          <w:color w:val="232A31"/>
          <w:shd w:val="clear" w:color="auto" w:fill="FFFFFF"/>
        </w:rPr>
        <w:t>、</w:t>
      </w:r>
      <w:r w:rsidR="00026E13">
        <w:rPr>
          <w:rFonts w:asciiTheme="minorEastAsia" w:hAnsiTheme="minorEastAsia" w:hint="eastAsia"/>
          <w:color w:val="232A31"/>
          <w:shd w:val="clear" w:color="auto" w:fill="FFFFFF"/>
        </w:rPr>
        <w:t>開罰單。</w:t>
      </w:r>
      <w:r w:rsidR="00075A08">
        <w:rPr>
          <w:rFonts w:asciiTheme="minorEastAsia" w:hAnsiTheme="minorEastAsia" w:hint="eastAsia"/>
          <w:color w:val="232A31"/>
          <w:shd w:val="clear" w:color="auto" w:fill="FFFFFF"/>
        </w:rPr>
        <w:t>也就是所謂的「管理」，</w:t>
      </w:r>
      <w:r w:rsidR="00173AB5">
        <w:rPr>
          <w:rFonts w:asciiTheme="minorEastAsia" w:hAnsiTheme="minorEastAsia" w:hint="eastAsia"/>
          <w:color w:val="232A31"/>
          <w:shd w:val="clear" w:color="auto" w:fill="FFFFFF"/>
        </w:rPr>
        <w:t>主要</w:t>
      </w:r>
      <w:r w:rsidR="00075A08">
        <w:rPr>
          <w:rFonts w:asciiTheme="minorEastAsia" w:hAnsiTheme="minorEastAsia" w:hint="eastAsia"/>
          <w:color w:val="232A31"/>
          <w:shd w:val="clear" w:color="auto" w:fill="FFFFFF"/>
        </w:rPr>
        <w:t>指的是</w:t>
      </w:r>
      <w:r w:rsidR="00173AB5">
        <w:rPr>
          <w:rFonts w:asciiTheme="minorEastAsia" w:hAnsiTheme="minorEastAsia" w:hint="eastAsia"/>
          <w:color w:val="232A31"/>
          <w:shd w:val="clear" w:color="auto" w:fill="FFFFFF"/>
        </w:rPr>
        <w:t>管理「</w:t>
      </w:r>
      <w:r w:rsidR="00075A08">
        <w:rPr>
          <w:rFonts w:asciiTheme="minorEastAsia" w:hAnsiTheme="minorEastAsia" w:hint="eastAsia"/>
          <w:color w:val="232A31"/>
          <w:shd w:val="clear" w:color="auto" w:fill="FFFFFF"/>
        </w:rPr>
        <w:t>交通系統</w:t>
      </w:r>
      <w:r w:rsidR="00173AB5">
        <w:rPr>
          <w:rFonts w:asciiTheme="minorEastAsia" w:hAnsiTheme="minorEastAsia" w:hint="eastAsia"/>
          <w:color w:val="232A31"/>
          <w:shd w:val="clear" w:color="auto" w:fill="FFFFFF"/>
        </w:rPr>
        <w:t>」，</w:t>
      </w:r>
      <w:r w:rsidR="003C0D7F">
        <w:rPr>
          <w:rFonts w:asciiTheme="minorEastAsia" w:hAnsiTheme="minorEastAsia" w:hint="eastAsia"/>
          <w:color w:val="232A31"/>
          <w:shd w:val="clear" w:color="auto" w:fill="FFFFFF"/>
        </w:rPr>
        <w:t>而</w:t>
      </w:r>
      <w:r w:rsidR="00173AB5">
        <w:rPr>
          <w:rFonts w:asciiTheme="minorEastAsia" w:hAnsiTheme="minorEastAsia" w:hint="eastAsia"/>
          <w:color w:val="232A31"/>
          <w:shd w:val="clear" w:color="auto" w:fill="FFFFFF"/>
        </w:rPr>
        <w:t>不是管理「用路人」！</w:t>
      </w:r>
    </w:p>
    <w:p w14:paraId="252D333A" w14:textId="77777777" w:rsidR="008D13D4" w:rsidRDefault="008D13D4" w:rsidP="00160992">
      <w:pPr>
        <w:rPr>
          <w:rFonts w:asciiTheme="minorEastAsia" w:hAnsiTheme="minorEastAsia"/>
          <w:color w:val="232A31"/>
          <w:shd w:val="clear" w:color="auto" w:fill="FFFFFF"/>
        </w:rPr>
      </w:pPr>
    </w:p>
    <w:p w14:paraId="6B8A62BF" w14:textId="2093CF9E" w:rsidR="008F065C" w:rsidRDefault="00173AB5" w:rsidP="008D13D4">
      <w:pPr>
        <w:ind w:firstLineChars="200" w:firstLine="480"/>
      </w:pPr>
      <w:r>
        <w:rPr>
          <w:rFonts w:asciiTheme="minorEastAsia" w:hAnsiTheme="minorEastAsia" w:hint="eastAsia"/>
          <w:color w:val="232A31"/>
          <w:shd w:val="clear" w:color="auto" w:fill="FFFFFF"/>
        </w:rPr>
        <w:t>以本案例來說，</w:t>
      </w:r>
      <w:r w:rsidR="00026E13">
        <w:rPr>
          <w:rFonts w:asciiTheme="minorEastAsia" w:hAnsiTheme="minorEastAsia" w:hint="eastAsia"/>
          <w:color w:val="232A31"/>
          <w:shd w:val="clear" w:color="auto" w:fill="FFFFFF"/>
        </w:rPr>
        <w:t>不妨思考一下，這</w:t>
      </w:r>
      <w:r>
        <w:rPr>
          <w:rFonts w:asciiTheme="minorEastAsia" w:hAnsiTheme="minorEastAsia" w:hint="eastAsia"/>
          <w:color w:val="232A31"/>
          <w:shd w:val="clear" w:color="auto" w:fill="FFFFFF"/>
        </w:rPr>
        <w:t>起事故</w:t>
      </w:r>
      <w:r w:rsidR="00026E13">
        <w:rPr>
          <w:rFonts w:asciiTheme="minorEastAsia" w:hAnsiTheme="minorEastAsia" w:hint="eastAsia"/>
          <w:color w:val="232A31"/>
          <w:shd w:val="clear" w:color="auto" w:fill="FFFFFF"/>
        </w:rPr>
        <w:t>告訴了我們什麼？該處的小轉彎</w:t>
      </w:r>
      <w:r>
        <w:rPr>
          <w:rFonts w:asciiTheme="minorEastAsia" w:hAnsiTheme="minorEastAsia" w:hint="eastAsia"/>
          <w:color w:val="232A31"/>
          <w:shd w:val="clear" w:color="auto" w:fill="FFFFFF"/>
        </w:rPr>
        <w:t>路口</w:t>
      </w:r>
      <w:r w:rsidR="00026E13">
        <w:rPr>
          <w:rFonts w:asciiTheme="minorEastAsia" w:hAnsiTheme="minorEastAsia" w:hint="eastAsia"/>
          <w:color w:val="232A31"/>
          <w:shd w:val="clear" w:color="auto" w:fill="FFFFFF"/>
        </w:rPr>
        <w:t>，顯然</w:t>
      </w:r>
      <w:r w:rsidR="0067056F">
        <w:rPr>
          <w:rFonts w:asciiTheme="minorEastAsia" w:hAnsiTheme="minorEastAsia" w:hint="eastAsia"/>
          <w:color w:val="232A31"/>
          <w:shd w:val="clear" w:color="auto" w:fill="FFFFFF"/>
        </w:rPr>
        <w:t>並不適合大型車輛，那麼可以做些什麼改變嗎？該路段有沒有限制大型車輛通行？</w:t>
      </w:r>
      <w:r w:rsidR="00D07225">
        <w:rPr>
          <w:rFonts w:asciiTheme="minorEastAsia" w:hAnsiTheme="minorEastAsia" w:hint="eastAsia"/>
          <w:color w:val="232A31"/>
          <w:shd w:val="clear" w:color="auto" w:fill="FFFFFF"/>
        </w:rPr>
        <w:t>有沒有</w:t>
      </w:r>
      <w:r w:rsidR="00846412">
        <w:rPr>
          <w:rFonts w:asciiTheme="minorEastAsia" w:hAnsiTheme="minorEastAsia" w:hint="eastAsia"/>
          <w:color w:val="232A31"/>
          <w:shd w:val="clear" w:color="auto" w:fill="FFFFFF"/>
        </w:rPr>
        <w:t>限制大型車輛轉彎？</w:t>
      </w:r>
      <w:r w:rsidR="0067056F">
        <w:rPr>
          <w:rFonts w:asciiTheme="minorEastAsia" w:hAnsiTheme="minorEastAsia" w:hint="eastAsia"/>
          <w:color w:val="232A31"/>
          <w:shd w:val="clear" w:color="auto" w:fill="FFFFFF"/>
        </w:rPr>
        <w:t>如果沒有，是</w:t>
      </w:r>
      <w:r w:rsidR="00846412">
        <w:rPr>
          <w:rFonts w:asciiTheme="minorEastAsia" w:hAnsiTheme="minorEastAsia" w:hint="eastAsia"/>
          <w:color w:val="232A31"/>
          <w:shd w:val="clear" w:color="auto" w:fill="FFFFFF"/>
        </w:rPr>
        <w:t>不是</w:t>
      </w:r>
      <w:r w:rsidR="0067056F">
        <w:rPr>
          <w:rFonts w:asciiTheme="minorEastAsia" w:hAnsiTheme="minorEastAsia" w:hint="eastAsia"/>
          <w:color w:val="232A31"/>
          <w:shd w:val="clear" w:color="auto" w:fill="FFFFFF"/>
        </w:rPr>
        <w:t>應該重新</w:t>
      </w:r>
      <w:r w:rsidR="00791D61">
        <w:rPr>
          <w:rFonts w:asciiTheme="minorEastAsia" w:hAnsiTheme="minorEastAsia" w:hint="eastAsia"/>
          <w:color w:val="232A31"/>
          <w:shd w:val="clear" w:color="auto" w:fill="FFFFFF"/>
        </w:rPr>
        <w:t>修改擴大轉彎處的設計，使大型車輛轉彎時不致卡住(會妨礙</w:t>
      </w:r>
      <w:r w:rsidR="007B1F39">
        <w:rPr>
          <w:rFonts w:asciiTheme="minorEastAsia" w:hAnsiTheme="minorEastAsia" w:hint="eastAsia"/>
          <w:color w:val="232A31"/>
          <w:shd w:val="clear" w:color="auto" w:fill="FFFFFF"/>
        </w:rPr>
        <w:t>通行)</w:t>
      </w:r>
      <w:r w:rsidR="00791D61">
        <w:rPr>
          <w:rFonts w:asciiTheme="minorEastAsia" w:hAnsiTheme="minorEastAsia" w:hint="eastAsia"/>
          <w:color w:val="232A31"/>
          <w:shd w:val="clear" w:color="auto" w:fill="FFFFFF"/>
        </w:rPr>
        <w:t>，或者至少也</w:t>
      </w:r>
      <w:r w:rsidR="008D13D4">
        <w:rPr>
          <w:rFonts w:asciiTheme="minorEastAsia" w:hAnsiTheme="minorEastAsia" w:hint="eastAsia"/>
          <w:color w:val="232A31"/>
          <w:shd w:val="clear" w:color="auto" w:fill="FFFFFF"/>
        </w:rPr>
        <w:t>要有</w:t>
      </w:r>
      <w:r w:rsidR="00791D61">
        <w:rPr>
          <w:rFonts w:asciiTheme="minorEastAsia" w:hAnsiTheme="minorEastAsia" w:hint="eastAsia"/>
          <w:color w:val="232A31"/>
          <w:shd w:val="clear" w:color="auto" w:fill="FFFFFF"/>
        </w:rPr>
        <w:t>可</w:t>
      </w:r>
      <w:r w:rsidR="008D13D4">
        <w:rPr>
          <w:rFonts w:asciiTheme="minorEastAsia" w:hAnsiTheme="minorEastAsia" w:hint="eastAsia"/>
          <w:color w:val="232A31"/>
          <w:shd w:val="clear" w:color="auto" w:fill="FFFFFF"/>
        </w:rPr>
        <w:t>以</w:t>
      </w:r>
      <w:r w:rsidR="00791D61">
        <w:rPr>
          <w:rFonts w:asciiTheme="minorEastAsia" w:hAnsiTheme="minorEastAsia" w:hint="eastAsia"/>
          <w:color w:val="232A31"/>
          <w:shd w:val="clear" w:color="auto" w:fill="FFFFFF"/>
        </w:rPr>
        <w:t>自行</w:t>
      </w:r>
      <w:r>
        <w:rPr>
          <w:rFonts w:asciiTheme="minorEastAsia" w:hAnsiTheme="minorEastAsia" w:hint="eastAsia"/>
          <w:color w:val="232A31"/>
          <w:shd w:val="clear" w:color="auto" w:fill="FFFFFF"/>
        </w:rPr>
        <w:t>調整</w:t>
      </w:r>
      <w:r w:rsidR="00791D61">
        <w:rPr>
          <w:rFonts w:asciiTheme="minorEastAsia" w:hAnsiTheme="minorEastAsia" w:hint="eastAsia"/>
          <w:color w:val="232A31"/>
          <w:shd w:val="clear" w:color="auto" w:fill="FFFFFF"/>
        </w:rPr>
        <w:t>退出</w:t>
      </w:r>
      <w:r w:rsidR="008D13D4">
        <w:rPr>
          <w:rFonts w:asciiTheme="minorEastAsia" w:hAnsiTheme="minorEastAsia" w:hint="eastAsia"/>
          <w:color w:val="232A31"/>
          <w:shd w:val="clear" w:color="auto" w:fill="FFFFFF"/>
        </w:rPr>
        <w:t>的空間</w:t>
      </w:r>
      <w:r w:rsidR="007B1F39">
        <w:rPr>
          <w:rFonts w:asciiTheme="minorEastAsia" w:hAnsiTheme="minorEastAsia" w:hint="eastAsia"/>
          <w:color w:val="232A31"/>
          <w:shd w:val="clear" w:color="auto" w:fill="FFFFFF"/>
        </w:rPr>
        <w:t>。如果無法做到，是不是要</w:t>
      </w:r>
      <w:r w:rsidR="00451D45">
        <w:rPr>
          <w:rFonts w:asciiTheme="minorEastAsia" w:hAnsiTheme="minorEastAsia" w:hint="eastAsia"/>
          <w:color w:val="232A31"/>
          <w:shd w:val="clear" w:color="auto" w:fill="FFFFFF"/>
        </w:rPr>
        <w:t>在哪裡</w:t>
      </w:r>
      <w:r w:rsidR="007B1F39">
        <w:rPr>
          <w:rFonts w:asciiTheme="minorEastAsia" w:hAnsiTheme="minorEastAsia" w:hint="eastAsia"/>
          <w:color w:val="232A31"/>
          <w:shd w:val="clear" w:color="auto" w:fill="FFFFFF"/>
        </w:rPr>
        <w:t>加設標示，並禁止大型車在此處轉彎，不然以後難保不會發生同樣的事故</w:t>
      </w:r>
      <w:r w:rsidR="00075A08">
        <w:rPr>
          <w:rFonts w:asciiTheme="minorEastAsia" w:hAnsiTheme="minorEastAsia" w:hint="eastAsia"/>
          <w:color w:val="232A31"/>
          <w:shd w:val="clear" w:color="auto" w:fill="FFFFFF"/>
        </w:rPr>
        <w:t>。</w:t>
      </w:r>
    </w:p>
    <w:p w14:paraId="21E9FB03" w14:textId="45FEB2D6" w:rsidR="008B7FC5" w:rsidRDefault="008B7FC5" w:rsidP="00E37B2B"/>
    <w:p w14:paraId="571F8BB1" w14:textId="433C0E7F" w:rsidR="004F4C59" w:rsidRDefault="00703BBC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同學們，關於類似議題，你還有什麼補充看法？請提出分享討論。</w:t>
      </w:r>
    </w:p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769DC" w14:textId="77777777" w:rsidR="00CE3CF4" w:rsidRDefault="00CE3CF4" w:rsidP="00551421">
      <w:r>
        <w:separator/>
      </w:r>
    </w:p>
  </w:endnote>
  <w:endnote w:type="continuationSeparator" w:id="0">
    <w:p w14:paraId="514BA8D3" w14:textId="77777777" w:rsidR="00CE3CF4" w:rsidRDefault="00CE3CF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A6D427" w14:textId="77777777" w:rsidR="00CE3CF4" w:rsidRDefault="00CE3CF4" w:rsidP="00551421">
      <w:r>
        <w:separator/>
      </w:r>
    </w:p>
  </w:footnote>
  <w:footnote w:type="continuationSeparator" w:id="0">
    <w:p w14:paraId="771DDAEB" w14:textId="77777777" w:rsidR="00CE3CF4" w:rsidRDefault="00CE3CF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6E13"/>
    <w:rsid w:val="00063A6E"/>
    <w:rsid w:val="00075A08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73AB5"/>
    <w:rsid w:val="001A32E8"/>
    <w:rsid w:val="001A34F7"/>
    <w:rsid w:val="001C5D02"/>
    <w:rsid w:val="001E60B9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0D7F"/>
    <w:rsid w:val="003C2B6E"/>
    <w:rsid w:val="003C2F1E"/>
    <w:rsid w:val="003C4875"/>
    <w:rsid w:val="003C7408"/>
    <w:rsid w:val="003E63E5"/>
    <w:rsid w:val="003F0DE0"/>
    <w:rsid w:val="003F1C7F"/>
    <w:rsid w:val="00436C8B"/>
    <w:rsid w:val="00440F14"/>
    <w:rsid w:val="00444B7C"/>
    <w:rsid w:val="00445673"/>
    <w:rsid w:val="00447E69"/>
    <w:rsid w:val="00451D45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04E4"/>
    <w:rsid w:val="00551421"/>
    <w:rsid w:val="00556415"/>
    <w:rsid w:val="0058162B"/>
    <w:rsid w:val="00581F81"/>
    <w:rsid w:val="005D00C9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7056F"/>
    <w:rsid w:val="006A4EAA"/>
    <w:rsid w:val="006D7498"/>
    <w:rsid w:val="006E499E"/>
    <w:rsid w:val="00703BBC"/>
    <w:rsid w:val="007041C5"/>
    <w:rsid w:val="0072431A"/>
    <w:rsid w:val="00724C8B"/>
    <w:rsid w:val="007303BC"/>
    <w:rsid w:val="0073612C"/>
    <w:rsid w:val="00763E64"/>
    <w:rsid w:val="00772AA3"/>
    <w:rsid w:val="00781D3C"/>
    <w:rsid w:val="00791704"/>
    <w:rsid w:val="00791D61"/>
    <w:rsid w:val="00796CF6"/>
    <w:rsid w:val="007B1F39"/>
    <w:rsid w:val="007B4FE1"/>
    <w:rsid w:val="007C1704"/>
    <w:rsid w:val="007C2C56"/>
    <w:rsid w:val="00802F72"/>
    <w:rsid w:val="0083760D"/>
    <w:rsid w:val="00846412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D13D4"/>
    <w:rsid w:val="008E25B1"/>
    <w:rsid w:val="008F065C"/>
    <w:rsid w:val="0091134C"/>
    <w:rsid w:val="0091488C"/>
    <w:rsid w:val="009177C9"/>
    <w:rsid w:val="00945985"/>
    <w:rsid w:val="00957ED1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633FA"/>
    <w:rsid w:val="00A96982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3CF4"/>
    <w:rsid w:val="00CE4CB7"/>
    <w:rsid w:val="00CF1B1A"/>
    <w:rsid w:val="00CF47AC"/>
    <w:rsid w:val="00D07225"/>
    <w:rsid w:val="00D32055"/>
    <w:rsid w:val="00D556AE"/>
    <w:rsid w:val="00D86FAB"/>
    <w:rsid w:val="00DC2076"/>
    <w:rsid w:val="00DC3274"/>
    <w:rsid w:val="00DC70BB"/>
    <w:rsid w:val="00DD3B81"/>
    <w:rsid w:val="00DF0A8A"/>
    <w:rsid w:val="00E14E91"/>
    <w:rsid w:val="00E37B2B"/>
    <w:rsid w:val="00E4157E"/>
    <w:rsid w:val="00E558A1"/>
    <w:rsid w:val="00E67AA9"/>
    <w:rsid w:val="00E730F1"/>
    <w:rsid w:val="00EC4E65"/>
    <w:rsid w:val="00ED51BE"/>
    <w:rsid w:val="00EE115B"/>
    <w:rsid w:val="00EF6596"/>
    <w:rsid w:val="00EF7A24"/>
    <w:rsid w:val="00F12019"/>
    <w:rsid w:val="00F93ACD"/>
    <w:rsid w:val="00FD40BF"/>
    <w:rsid w:val="00FD76BB"/>
    <w:rsid w:val="00FE4E8F"/>
    <w:rsid w:val="00FE6868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704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7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56</cp:revision>
  <dcterms:created xsi:type="dcterms:W3CDTF">2018-08-05T07:22:00Z</dcterms:created>
  <dcterms:modified xsi:type="dcterms:W3CDTF">2023-03-31T07:22:00Z</dcterms:modified>
</cp:coreProperties>
</file>