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BF387E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06356">
        <w:rPr>
          <w:rFonts w:hint="eastAsia"/>
          <w:sz w:val="32"/>
          <w:szCs w:val="32"/>
        </w:rPr>
        <w:t>公車上</w:t>
      </w:r>
      <w:r w:rsidR="00637AC9">
        <w:rPr>
          <w:rFonts w:hint="eastAsia"/>
          <w:sz w:val="32"/>
          <w:szCs w:val="32"/>
        </w:rPr>
        <w:t>下車</w:t>
      </w:r>
      <w:r w:rsidR="00F06356">
        <w:rPr>
          <w:rFonts w:hint="eastAsia"/>
          <w:sz w:val="32"/>
          <w:szCs w:val="32"/>
        </w:rPr>
        <w:t>事故</w:t>
      </w:r>
    </w:p>
    <w:p w14:paraId="459AC819" w14:textId="5CD68D80" w:rsidR="005D11C6" w:rsidRDefault="00637AC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637AC9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ED791FE" wp14:editId="34592B3F">
            <wp:simplePos x="0" y="0"/>
            <wp:positionH relativeFrom="column">
              <wp:posOffset>634365</wp:posOffset>
            </wp:positionH>
            <wp:positionV relativeFrom="paragraph">
              <wp:posOffset>330200</wp:posOffset>
            </wp:positionV>
            <wp:extent cx="4024630" cy="2263775"/>
            <wp:effectExtent l="0" t="0" r="1270" b="0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5DAFB956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42BAB05E" w14:textId="77777777" w:rsidR="00637AC9" w:rsidRPr="003B7205" w:rsidRDefault="00637AC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117BFF67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4802EC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7D554E76" w14:textId="4D7108D4" w:rsidR="00637AC9" w:rsidRPr="00A059E7" w:rsidRDefault="00637AC9" w:rsidP="00637AC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059E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一名女乘客在公車到站時，下車後又立即回頭上車，但這時公車已經邊關門邊緩緩前行，女乘客因此自撞車門狠摔在地，事後她走到前門向司機秀出手掌傷勢，怒批「很誇張耶，我要（投訴）」，並逕自走到車前拍照存證後離去</w:t>
      </w:r>
      <w:r w:rsidR="00E4370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。 </w:t>
      </w:r>
      <w:r w:rsidR="00E4370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B41915" w:rsidRPr="00A059E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B41915" w:rsidRPr="00A059E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2022/08/14 </w:t>
      </w:r>
      <w:r w:rsidR="00B41915" w:rsidRPr="00A059E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民視新聞網)</w:t>
      </w:r>
    </w:p>
    <w:p w14:paraId="02455FED" w14:textId="77777777" w:rsidR="00E43706" w:rsidRPr="00E43706" w:rsidRDefault="00E43706" w:rsidP="00E4370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D38396F" w14:textId="32507685" w:rsidR="00870D93" w:rsidRPr="00E43706" w:rsidRDefault="00E43706" w:rsidP="00E4370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E4370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在新北市新店一名婦人，14號搭乘公車她腳才剛踏上踏階，車門就關上，夾住他的右腳往前開，導致她重摔在地上，甚至還被拖行，差點撞上一旁的鐵桿，幸好送醫後傷勢沒有大礙，另外在三重一處工廠有一名婦人，因為滑手機，沒注意到一輛小貨車正在倒車，被捲進車底，司機發現婦人已經沒有生命跡象，送醫傷重不治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2022/04/15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東森新聞)</w:t>
      </w:r>
    </w:p>
    <w:p w14:paraId="39B80E6D" w14:textId="45787E1E" w:rsidR="00B17C5C" w:rsidRPr="00A059E7" w:rsidRDefault="00B17C5C" w:rsidP="00A059E7">
      <w:pPr>
        <w:rPr>
          <w:b/>
          <w:szCs w:val="24"/>
        </w:rPr>
      </w:pPr>
    </w:p>
    <w:p w14:paraId="782F1C9F" w14:textId="62949706" w:rsidR="00B9764D" w:rsidRPr="00B9764D" w:rsidRDefault="00B9764D" w:rsidP="00302F40">
      <w:pPr>
        <w:rPr>
          <w:b/>
          <w:szCs w:val="24"/>
        </w:rPr>
      </w:pPr>
    </w:p>
    <w:p w14:paraId="3E0067FB" w14:textId="56697C96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198F62F3" w:rsidR="00870D93" w:rsidRDefault="00870D93" w:rsidP="00870D93">
      <w:pPr>
        <w:rPr>
          <w:szCs w:val="24"/>
        </w:rPr>
      </w:pPr>
    </w:p>
    <w:p w14:paraId="34CD62AF" w14:textId="3049853A" w:rsidR="00F66965" w:rsidRPr="00F66965" w:rsidRDefault="00A059E7" w:rsidP="006B130D">
      <w:pPr>
        <w:pStyle w:val="a5"/>
        <w:widowControl/>
        <w:numPr>
          <w:ilvl w:val="0"/>
          <w:numId w:val="20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司機</w:t>
      </w:r>
      <w:r w:rsidR="00F66965" w:rsidRPr="00F6696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雙手合十連忙向對方道歉，甚至願意自掏腰包幫忙買藥膏</w:t>
      </w:r>
      <w:r w:rsidR="00F66965" w:rsidRPr="00F6696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0D612E3D" w14:textId="77777777" w:rsidR="00A059E7" w:rsidRPr="00A059E7" w:rsidRDefault="00A059E7" w:rsidP="00A059E7">
      <w:pPr>
        <w:pStyle w:val="a5"/>
        <w:widowControl/>
        <w:ind w:leftChars="0" w:left="1080"/>
        <w:rPr>
          <w:rFonts w:ascii="新細明體" w:eastAsia="新細明體" w:hAnsi="新細明體" w:cs="新細明體"/>
          <w:kern w:val="0"/>
          <w:szCs w:val="24"/>
        </w:rPr>
      </w:pPr>
    </w:p>
    <w:p w14:paraId="695D5B4E" w14:textId="454EE882" w:rsidR="00A059E7" w:rsidRPr="00A059E7" w:rsidRDefault="00B41915" w:rsidP="00A059E7">
      <w:pPr>
        <w:pStyle w:val="a5"/>
        <w:widowControl/>
        <w:numPr>
          <w:ilvl w:val="0"/>
          <w:numId w:val="20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6696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光華巴士副理吳</w:t>
      </w:r>
      <w:r w:rsidR="004802E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**</w:t>
      </w:r>
      <w:r w:rsidRPr="00F6696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：「前門的部分有一位男乘客他正在刷卡，那他刷卡的時候，他悠遊卡發出的聲響有異常，後門那位小姐她本來已經刷卡成功了，那她以為是她的卡片有問題，所以又再上車。</w:t>
      </w:r>
    </w:p>
    <w:p w14:paraId="4235F867" w14:textId="77777777" w:rsidR="00A059E7" w:rsidRPr="00A059E7" w:rsidRDefault="00A059E7" w:rsidP="00A059E7">
      <w:pPr>
        <w:pStyle w:val="a5"/>
        <w:widowControl/>
        <w:ind w:leftChars="0" w:left="1080"/>
        <w:rPr>
          <w:rFonts w:ascii="新細明體" w:eastAsia="新細明體" w:hAnsi="新細明體" w:cs="新細明體"/>
          <w:kern w:val="0"/>
          <w:szCs w:val="24"/>
        </w:rPr>
      </w:pPr>
    </w:p>
    <w:p w14:paraId="7F6C3642" w14:textId="77777777" w:rsidR="00A059E7" w:rsidRPr="00A059E7" w:rsidRDefault="00B41915" w:rsidP="00A059E7">
      <w:pPr>
        <w:pStyle w:val="a5"/>
        <w:widowControl/>
        <w:numPr>
          <w:ilvl w:val="0"/>
          <w:numId w:val="20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A059E7">
        <w:rPr>
          <w:rFonts w:ascii="Helvetica Neue" w:eastAsia="新細明體" w:hAnsi="Helvetica Neue" w:cs="新細明體"/>
          <w:color w:val="232A31"/>
          <w:kern w:val="0"/>
          <w:szCs w:val="24"/>
        </w:rPr>
        <w:t>事後客運業者接到女子投訴，表示司機沒有確認乘客確實離開車輛，將會警惕司機要再三注意，要全力避免類似意外再發生。</w:t>
      </w:r>
    </w:p>
    <w:p w14:paraId="756A7BA8" w14:textId="77777777" w:rsidR="00A059E7" w:rsidRPr="00A059E7" w:rsidRDefault="00A059E7" w:rsidP="00A059E7">
      <w:pPr>
        <w:pStyle w:val="a5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6CC33CF3" w14:textId="2D891F85" w:rsidR="00637AC9" w:rsidRPr="004802EC" w:rsidRDefault="00A059E7" w:rsidP="004802EC">
      <w:pPr>
        <w:pStyle w:val="a5"/>
        <w:widowControl/>
        <w:numPr>
          <w:ilvl w:val="0"/>
          <w:numId w:val="20"/>
        </w:numPr>
        <w:ind w:leftChars="0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也有</w:t>
      </w:r>
      <w:r w:rsidR="00637AC9" w:rsidRPr="00A059E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支持司機的觀點：</w:t>
      </w:r>
      <w:r w:rsidR="00637AC9" w:rsidRPr="00A059E7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「妳當司機會心電感應，知道妳下車還會回頭拉車門嗎？然後怪司機的錯、投訴司機，到底是妳扯？還是司機扯？</w:t>
      </w:r>
      <w:r w:rsidR="00637AC9" w:rsidRPr="00A059E7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 w:rsidR="00637AC9" w:rsidRPr="00A059E7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」，網友看完也紛紛留言表示「司機好倒楣」、「又是一個花錢就是大爺心態」、「三寶已經進化到連搭大眾交通工具也能搞事」</w:t>
      </w:r>
      <w:r w:rsidR="00D1624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…。</w:t>
      </w:r>
    </w:p>
    <w:p w14:paraId="7E65333A" w14:textId="0486FEF1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6A905DD6" w:rsidR="0091488C" w:rsidRDefault="00A059E7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這起事故</w:t>
      </w:r>
      <w:r w:rsidR="00974555">
        <w:rPr>
          <w:rFonts w:hint="eastAsia"/>
        </w:rPr>
        <w:t>當事人下車後又再度</w:t>
      </w:r>
      <w:r w:rsidR="00D35EF4">
        <w:rPr>
          <w:rFonts w:hint="eastAsia"/>
        </w:rPr>
        <w:t>要</w:t>
      </w:r>
      <w:r w:rsidR="00974555">
        <w:rPr>
          <w:rFonts w:hint="eastAsia"/>
        </w:rPr>
        <w:t>上車，可是車門</w:t>
      </w:r>
      <w:r w:rsidR="00D35EF4">
        <w:rPr>
          <w:rFonts w:hint="eastAsia"/>
        </w:rPr>
        <w:t>已啟動關門，因而撞及車門摔倒導致受傷。</w:t>
      </w:r>
      <w:r w:rsidR="004F2D09">
        <w:rPr>
          <w:rFonts w:hint="eastAsia"/>
        </w:rPr>
        <w:t>事發後司機的反應是</w:t>
      </w:r>
      <w:r w:rsidR="00553C39">
        <w:rPr>
          <w:rFonts w:hint="eastAsia"/>
        </w:rPr>
        <w:t>立刻</w:t>
      </w:r>
      <w:r w:rsidR="004F2D09">
        <w:rPr>
          <w:rFonts w:hint="eastAsia"/>
        </w:rPr>
        <w:t>口頭道歉，並願個人賠償藥膏費用，</w:t>
      </w:r>
      <w:r w:rsidR="00C214B4">
        <w:rPr>
          <w:rFonts w:hint="eastAsia"/>
        </w:rPr>
        <w:t>乘客則揚言要搜證投訴。</w:t>
      </w:r>
      <w:r w:rsidR="004F2D09">
        <w:rPr>
          <w:rFonts w:hint="eastAsia"/>
        </w:rPr>
        <w:t>公車業者則表示</w:t>
      </w:r>
      <w:r w:rsidR="008D6256">
        <w:rPr>
          <w:rFonts w:hint="eastAsia"/>
        </w:rPr>
        <w:t>司機未確認乘客已離開車輛就啟動關門，是有疏忽</w:t>
      </w:r>
      <w:r w:rsidR="00D16241">
        <w:rPr>
          <w:rFonts w:hint="eastAsia"/>
        </w:rPr>
        <w:t>，</w:t>
      </w:r>
      <w:r w:rsidR="008D6256">
        <w:rPr>
          <w:rFonts w:hint="eastAsia"/>
        </w:rPr>
        <w:t>或許會</w:t>
      </w:r>
      <w:r w:rsidR="00C23647">
        <w:rPr>
          <w:rFonts w:hint="eastAsia"/>
        </w:rPr>
        <w:t>以</w:t>
      </w:r>
      <w:r w:rsidR="008D6256">
        <w:rPr>
          <w:rFonts w:hint="eastAsia"/>
        </w:rPr>
        <w:t>給司機處分的方式結案。</w:t>
      </w:r>
    </w:p>
    <w:p w14:paraId="21E9FB03" w14:textId="45FEB2D6" w:rsidR="008B7FC5" w:rsidRDefault="008B7FC5" w:rsidP="00E37B2B"/>
    <w:p w14:paraId="571F8BB1" w14:textId="1F3AED4F" w:rsidR="004F4C59" w:rsidRDefault="00C23647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視頻</w:t>
      </w:r>
      <w:r w:rsidR="00FD6E93">
        <w:rPr>
          <w:rFonts w:hint="eastAsia"/>
        </w:rPr>
        <w:t>中可見</w:t>
      </w:r>
      <w:r w:rsidR="00553C39">
        <w:rPr>
          <w:rFonts w:hint="eastAsia"/>
        </w:rPr>
        <w:t>當事</w:t>
      </w:r>
      <w:r w:rsidR="00FD6E93">
        <w:rPr>
          <w:rFonts w:hint="eastAsia"/>
        </w:rPr>
        <w:t>人</w:t>
      </w:r>
      <w:r w:rsidR="00553C39">
        <w:rPr>
          <w:rFonts w:hint="eastAsia"/>
        </w:rPr>
        <w:t>下車後走了一步</w:t>
      </w:r>
      <w:r w:rsidR="00FD6E93">
        <w:rPr>
          <w:rFonts w:hint="eastAsia"/>
        </w:rPr>
        <w:t>，以為刷卡沒過</w:t>
      </w:r>
      <w:r w:rsidR="00553C39">
        <w:rPr>
          <w:rFonts w:hint="eastAsia"/>
        </w:rPr>
        <w:t>又回頭要上車</w:t>
      </w:r>
      <w:r w:rsidR="00FD6E93">
        <w:rPr>
          <w:rFonts w:hint="eastAsia"/>
        </w:rPr>
        <w:t>重刷，因而被移動中的門</w:t>
      </w:r>
      <w:r w:rsidR="006475AC">
        <w:rPr>
          <w:rFonts w:hint="eastAsia"/>
        </w:rPr>
        <w:t>撞</w:t>
      </w:r>
      <w:r w:rsidR="00FD6E93">
        <w:rPr>
          <w:rFonts w:hint="eastAsia"/>
        </w:rPr>
        <w:t>倒</w:t>
      </w:r>
      <w:r w:rsidR="00D16241">
        <w:rPr>
          <w:rFonts w:hint="eastAsia"/>
        </w:rPr>
        <w:t>。</w:t>
      </w:r>
      <w:r w:rsidR="00FD6E93">
        <w:rPr>
          <w:rFonts w:hint="eastAsia"/>
        </w:rPr>
        <w:t>這樣下車後又突然要上車的</w:t>
      </w:r>
      <w:r w:rsidR="00DA4E08">
        <w:rPr>
          <w:rFonts w:hint="eastAsia"/>
        </w:rPr>
        <w:t>動作，的確是出乎</w:t>
      </w:r>
      <w:r w:rsidR="006475AC">
        <w:rPr>
          <w:rFonts w:hint="eastAsia"/>
        </w:rPr>
        <w:t>所</w:t>
      </w:r>
      <w:r w:rsidR="00DA4E08">
        <w:rPr>
          <w:rFonts w:hint="eastAsia"/>
        </w:rPr>
        <w:t>料，</w:t>
      </w:r>
      <w:r w:rsidR="006475AC">
        <w:rPr>
          <w:rFonts w:hint="eastAsia"/>
        </w:rPr>
        <w:t>也沒有發出任</w:t>
      </w:r>
      <w:r w:rsidR="0077441C">
        <w:rPr>
          <w:rFonts w:hint="eastAsia"/>
        </w:rPr>
        <w:t>何呼聲提醒司機，所以</w:t>
      </w:r>
      <w:r w:rsidR="00DA4E08">
        <w:rPr>
          <w:rFonts w:hint="eastAsia"/>
        </w:rPr>
        <w:t>司機並不知道，</w:t>
      </w:r>
      <w:r w:rsidR="0077441C">
        <w:rPr>
          <w:rFonts w:hint="eastAsia"/>
        </w:rPr>
        <w:t>其實</w:t>
      </w:r>
      <w:r w:rsidR="00DA4E08">
        <w:rPr>
          <w:rFonts w:hint="eastAsia"/>
        </w:rPr>
        <w:t>就算是看到操作再開門也是一樣會撞到的</w:t>
      </w:r>
      <w:r w:rsidR="006475AC">
        <w:rPr>
          <w:rFonts w:hint="eastAsia"/>
        </w:rPr>
        <w:t>。公車業者</w:t>
      </w:r>
      <w:r w:rsidR="00D16241">
        <w:rPr>
          <w:rFonts w:hint="eastAsia"/>
        </w:rPr>
        <w:t>以</w:t>
      </w:r>
      <w:r w:rsidR="006475AC">
        <w:rPr>
          <w:rFonts w:hint="eastAsia"/>
        </w:rPr>
        <w:t>處罰司機</w:t>
      </w:r>
      <w:r w:rsidR="00D16241">
        <w:rPr>
          <w:rFonts w:hint="eastAsia"/>
        </w:rPr>
        <w:t>的方式處理</w:t>
      </w:r>
      <w:r w:rsidR="00980FAF">
        <w:rPr>
          <w:rFonts w:hint="eastAsia"/>
        </w:rPr>
        <w:t>，</w:t>
      </w:r>
      <w:r w:rsidR="006475AC">
        <w:rPr>
          <w:rFonts w:hint="eastAsia"/>
        </w:rPr>
        <w:t>並不能防止以後類似的狀況發生。</w:t>
      </w:r>
      <w:r w:rsidR="00980FAF">
        <w:rPr>
          <w:rFonts w:hint="eastAsia"/>
        </w:rPr>
        <w:t>當然，</w:t>
      </w:r>
      <w:r w:rsidR="0077441C">
        <w:rPr>
          <w:rFonts w:hint="eastAsia"/>
        </w:rPr>
        <w:t>該女士自己也不是完全沒有責任。</w:t>
      </w:r>
    </w:p>
    <w:p w14:paraId="5C6675FE" w14:textId="61C9894F" w:rsidR="00E27F94" w:rsidRDefault="00E27F94" w:rsidP="00E37B2B"/>
    <w:p w14:paraId="0BA57518" w14:textId="6E0D86D9" w:rsidR="00E27F94" w:rsidRDefault="00E27F94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既然這樣的事情發生了，如何才能防止類似的事故？在此提</w:t>
      </w:r>
      <w:r w:rsidR="00980FAF">
        <w:rPr>
          <w:rFonts w:hint="eastAsia"/>
        </w:rPr>
        <w:t>出</w:t>
      </w:r>
      <w:r>
        <w:rPr>
          <w:rFonts w:hint="eastAsia"/>
        </w:rPr>
        <w:t>二點建議：</w:t>
      </w:r>
    </w:p>
    <w:p w14:paraId="1E9AD985" w14:textId="35977BBD" w:rsidR="00E27F94" w:rsidRDefault="00E27F94" w:rsidP="00E37B2B"/>
    <w:p w14:paraId="339026DC" w14:textId="2D154CAB" w:rsidR="002310B4" w:rsidRDefault="002310B4" w:rsidP="002310B4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刷卡機能否改善</w:t>
      </w:r>
      <w:r w:rsidR="00A20AD8">
        <w:rPr>
          <w:rFonts w:hint="eastAsia"/>
        </w:rPr>
        <w:t>？</w:t>
      </w:r>
    </w:p>
    <w:p w14:paraId="3DED14B7" w14:textId="77777777" w:rsidR="005E2E99" w:rsidRDefault="005E2E99" w:rsidP="005E2E99">
      <w:pPr>
        <w:pStyle w:val="a5"/>
        <w:ind w:leftChars="0" w:left="840" w:firstLineChars="50" w:firstLine="120"/>
      </w:pPr>
    </w:p>
    <w:p w14:paraId="3B00E9B0" w14:textId="047719A4" w:rsidR="005E2E99" w:rsidRDefault="005E2E99" w:rsidP="00014D75">
      <w:pPr>
        <w:pStyle w:val="a5"/>
        <w:ind w:leftChars="0" w:left="840"/>
      </w:pPr>
      <w:r>
        <w:rPr>
          <w:rFonts w:hint="eastAsia"/>
        </w:rPr>
        <w:t>刷卡後如果刷卡失敗，除了聲音不同的提示以外，可否再加上燈號</w:t>
      </w:r>
      <w:r>
        <w:rPr>
          <w:rFonts w:hint="eastAsia"/>
        </w:rPr>
        <w:t>(</w:t>
      </w:r>
      <w:r>
        <w:rPr>
          <w:rFonts w:hint="eastAsia"/>
        </w:rPr>
        <w:t>綠燈成功、紅燈失敗</w:t>
      </w:r>
      <w:r>
        <w:rPr>
          <w:rFonts w:hint="eastAsia"/>
        </w:rPr>
        <w:t>)</w:t>
      </w:r>
      <w:r>
        <w:rPr>
          <w:rFonts w:hint="eastAsia"/>
        </w:rPr>
        <w:t>顯示，能再加語音提示</w:t>
      </w:r>
      <w:r>
        <w:rPr>
          <w:rFonts w:hint="eastAsia"/>
        </w:rPr>
        <w:t>(</w:t>
      </w:r>
      <w:r>
        <w:rPr>
          <w:rFonts w:hint="eastAsia"/>
        </w:rPr>
        <w:t>有些已經有，只是慢了點</w:t>
      </w:r>
      <w:r>
        <w:rPr>
          <w:rFonts w:hint="eastAsia"/>
        </w:rPr>
        <w:t>)</w:t>
      </w:r>
      <w:r>
        <w:rPr>
          <w:rFonts w:hint="eastAsia"/>
        </w:rPr>
        <w:t>就更好了，目的是讓顧客很容易知道是否刷成功。</w:t>
      </w:r>
    </w:p>
    <w:p w14:paraId="252B08C7" w14:textId="2D11D257" w:rsidR="005E2E99" w:rsidRPr="005E2E99" w:rsidRDefault="005E2E99" w:rsidP="005E2E99"/>
    <w:p w14:paraId="4AE071B2" w14:textId="2D56C312" w:rsidR="00014D75" w:rsidRDefault="00014D75" w:rsidP="002310B4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加裝電眼</w:t>
      </w:r>
    </w:p>
    <w:p w14:paraId="74865AD5" w14:textId="77777777" w:rsidR="00014D75" w:rsidRDefault="00014D75" w:rsidP="00014D75">
      <w:pPr>
        <w:pStyle w:val="a5"/>
        <w:ind w:leftChars="0" w:left="840"/>
      </w:pPr>
    </w:p>
    <w:p w14:paraId="0014A717" w14:textId="177149B9" w:rsidR="00A20AD8" w:rsidRDefault="00C07128" w:rsidP="00014D75">
      <w:pPr>
        <w:pStyle w:val="a5"/>
        <w:ind w:leftChars="0" w:left="840"/>
      </w:pPr>
      <w:r>
        <w:rPr>
          <w:rFonts w:hint="eastAsia"/>
        </w:rPr>
        <w:t>鑑於有人下車後又上車以及上車或下車還沒站穩就啟動，</w:t>
      </w:r>
      <w:r w:rsidR="00980FAF">
        <w:rPr>
          <w:rFonts w:hint="eastAsia"/>
        </w:rPr>
        <w:t>造成事故，</w:t>
      </w:r>
      <w:r w:rsidR="001D1BF5">
        <w:rPr>
          <w:rFonts w:hint="eastAsia"/>
        </w:rPr>
        <w:t>應強制規定</w:t>
      </w:r>
      <w:r w:rsidR="005E2E99">
        <w:rPr>
          <w:rFonts w:hint="eastAsia"/>
        </w:rPr>
        <w:t>公車</w:t>
      </w:r>
      <w:r w:rsidR="00F40094">
        <w:rPr>
          <w:rFonts w:hint="eastAsia"/>
        </w:rPr>
        <w:t>門口最下一層台階</w:t>
      </w:r>
      <w:r w:rsidR="001D1BF5">
        <w:rPr>
          <w:rFonts w:hint="eastAsia"/>
        </w:rPr>
        <w:t>必須</w:t>
      </w:r>
      <w:r w:rsidR="00F40094">
        <w:rPr>
          <w:rFonts w:hint="eastAsia"/>
        </w:rPr>
        <w:t>安裝電眼，當有人還未完成上下車動作擋</w:t>
      </w:r>
      <w:r w:rsidR="001D1BF5">
        <w:rPr>
          <w:rFonts w:hint="eastAsia"/>
        </w:rPr>
        <w:t>住</w:t>
      </w:r>
      <w:r w:rsidR="00F40094">
        <w:rPr>
          <w:rFonts w:hint="eastAsia"/>
        </w:rPr>
        <w:t>電眼</w:t>
      </w:r>
      <w:r w:rsidR="001D1BF5">
        <w:rPr>
          <w:rFonts w:hint="eastAsia"/>
        </w:rPr>
        <w:t>時</w:t>
      </w:r>
      <w:r w:rsidR="00F40094">
        <w:rPr>
          <w:rFonts w:hint="eastAsia"/>
        </w:rPr>
        <w:t>，</w:t>
      </w:r>
      <w:r w:rsidR="00014D75">
        <w:rPr>
          <w:rFonts w:hint="eastAsia"/>
        </w:rPr>
        <w:t>就</w:t>
      </w:r>
      <w:r w:rsidR="00F40094">
        <w:rPr>
          <w:rFonts w:hint="eastAsia"/>
        </w:rPr>
        <w:t>沒有辦法啟動關門</w:t>
      </w:r>
      <w:r w:rsidR="00E43706">
        <w:rPr>
          <w:rFonts w:hint="eastAsia"/>
        </w:rPr>
        <w:t>及</w:t>
      </w:r>
      <w:r w:rsidR="008E7828">
        <w:rPr>
          <w:rFonts w:hint="eastAsia"/>
        </w:rPr>
        <w:t>啟動公</w:t>
      </w:r>
      <w:r w:rsidR="001D1BF5">
        <w:rPr>
          <w:rFonts w:hint="eastAsia"/>
        </w:rPr>
        <w:t>車</w:t>
      </w:r>
      <w:r w:rsidR="00014D75">
        <w:rPr>
          <w:rFonts w:hint="eastAsia"/>
        </w:rPr>
        <w:t>，關到一半時如被擋到就立即自動重開</w:t>
      </w:r>
      <w:r w:rsidR="001D1BF5">
        <w:rPr>
          <w:rFonts w:hint="eastAsia"/>
        </w:rPr>
        <w:t>，這才是</w:t>
      </w:r>
      <w:r w:rsidR="009D06F2">
        <w:rPr>
          <w:rFonts w:hint="eastAsia"/>
        </w:rPr>
        <w:t>根本解決之道</w:t>
      </w:r>
      <w:r w:rsidR="00014D75">
        <w:rPr>
          <w:rFonts w:hint="eastAsia"/>
        </w:rPr>
        <w:t>。</w:t>
      </w:r>
    </w:p>
    <w:p w14:paraId="02C861E6" w14:textId="23E40AE2" w:rsidR="005E2E99" w:rsidRDefault="005E2E99" w:rsidP="0077294D">
      <w:pPr>
        <w:pStyle w:val="a5"/>
        <w:ind w:leftChars="0" w:left="840"/>
      </w:pPr>
    </w:p>
    <w:p w14:paraId="549676B6" w14:textId="3DA78942" w:rsidR="005E2E99" w:rsidRDefault="0077294D" w:rsidP="0077294D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如果我們要求司機再三確認乘客遠離後才啟動，那麼一定會增加靠停車站的時間，況且</w:t>
      </w:r>
      <w:r w:rsidR="0062164B">
        <w:rPr>
          <w:rFonts w:hint="eastAsia"/>
        </w:rPr>
        <w:t>人總是會疏忽出錯的，任誰都無法保證</w:t>
      </w:r>
      <w:r w:rsidR="0062164B">
        <w:rPr>
          <w:rFonts w:hint="eastAsia"/>
        </w:rPr>
        <w:t>1</w:t>
      </w:r>
      <w:r w:rsidR="0062164B">
        <w:t>00</w:t>
      </w:r>
      <w:r w:rsidR="0062164B">
        <w:rPr>
          <w:rFonts w:hint="eastAsia"/>
        </w:rPr>
        <w:t>%</w:t>
      </w:r>
      <w:r w:rsidR="0062164B">
        <w:rPr>
          <w:rFonts w:hint="eastAsia"/>
        </w:rPr>
        <w:t>不會出錯，所以還是要從機器</w:t>
      </w:r>
      <w:r w:rsidR="00AD5AE4">
        <w:rPr>
          <w:rFonts w:hint="eastAsia"/>
        </w:rPr>
        <w:t>及設備的改善來做</w:t>
      </w:r>
      <w:r w:rsidR="0062164B">
        <w:rPr>
          <w:rFonts w:hint="eastAsia"/>
        </w:rPr>
        <w:t>。</w:t>
      </w:r>
    </w:p>
    <w:p w14:paraId="5F496F08" w14:textId="1F357FBE" w:rsidR="00AD5AE4" w:rsidRDefault="00AD5AE4" w:rsidP="0077294D"/>
    <w:p w14:paraId="62725CD6" w14:textId="50797807" w:rsidR="00AD5AE4" w:rsidRDefault="00AD5AE4" w:rsidP="0077294D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同學們，你對本議題有什麼看法？請提出分享討論。</w:t>
      </w:r>
    </w:p>
    <w:sectPr w:rsidR="00AD5AE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354A6" w14:textId="77777777" w:rsidR="003A6BD2" w:rsidRDefault="003A6BD2" w:rsidP="00551421">
      <w:r>
        <w:separator/>
      </w:r>
    </w:p>
  </w:endnote>
  <w:endnote w:type="continuationSeparator" w:id="0">
    <w:p w14:paraId="4E010DB8" w14:textId="77777777" w:rsidR="003A6BD2" w:rsidRDefault="003A6BD2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CCCAC" w14:textId="77777777" w:rsidR="003A6BD2" w:rsidRDefault="003A6BD2" w:rsidP="00551421">
      <w:r>
        <w:separator/>
      </w:r>
    </w:p>
  </w:footnote>
  <w:footnote w:type="continuationSeparator" w:id="0">
    <w:p w14:paraId="665755D7" w14:textId="77777777" w:rsidR="003A6BD2" w:rsidRDefault="003A6BD2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60B11"/>
    <w:multiLevelType w:val="hybridMultilevel"/>
    <w:tmpl w:val="5F6E5510"/>
    <w:lvl w:ilvl="0" w:tplc="968887A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420939"/>
    <w:multiLevelType w:val="hybridMultilevel"/>
    <w:tmpl w:val="F7F63FE8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9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60A795A"/>
    <w:multiLevelType w:val="hybridMultilevel"/>
    <w:tmpl w:val="81D2C63C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17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732D6417"/>
    <w:multiLevelType w:val="hybridMultilevel"/>
    <w:tmpl w:val="3BE08C28"/>
    <w:lvl w:ilvl="0" w:tplc="04090001">
      <w:start w:val="1"/>
      <w:numFmt w:val="bullet"/>
      <w:lvlText w:val=""/>
      <w:lvlJc w:val="left"/>
      <w:pPr>
        <w:ind w:left="10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abstractNum w:abstractNumId="19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20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0"/>
  </w:num>
  <w:num w:numId="5">
    <w:abstractNumId w:val="4"/>
  </w:num>
  <w:num w:numId="6">
    <w:abstractNumId w:val="19"/>
  </w:num>
  <w:num w:numId="7">
    <w:abstractNumId w:val="11"/>
  </w:num>
  <w:num w:numId="8">
    <w:abstractNumId w:val="17"/>
  </w:num>
  <w:num w:numId="9">
    <w:abstractNumId w:val="9"/>
  </w:num>
  <w:num w:numId="10">
    <w:abstractNumId w:val="5"/>
  </w:num>
  <w:num w:numId="11">
    <w:abstractNumId w:val="1"/>
  </w:num>
  <w:num w:numId="12">
    <w:abstractNumId w:val="12"/>
  </w:num>
  <w:num w:numId="13">
    <w:abstractNumId w:val="15"/>
  </w:num>
  <w:num w:numId="14">
    <w:abstractNumId w:val="13"/>
  </w:num>
  <w:num w:numId="15">
    <w:abstractNumId w:val="6"/>
  </w:num>
  <w:num w:numId="16">
    <w:abstractNumId w:val="20"/>
  </w:num>
  <w:num w:numId="17">
    <w:abstractNumId w:val="14"/>
  </w:num>
  <w:num w:numId="18">
    <w:abstractNumId w:val="8"/>
  </w:num>
  <w:num w:numId="19">
    <w:abstractNumId w:val="16"/>
  </w:num>
  <w:num w:numId="20">
    <w:abstractNumId w:val="1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7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4D75"/>
    <w:rsid w:val="0002057F"/>
    <w:rsid w:val="00063A6E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C5D02"/>
    <w:rsid w:val="001D1BF5"/>
    <w:rsid w:val="00212296"/>
    <w:rsid w:val="002310B4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21786"/>
    <w:rsid w:val="00326F2E"/>
    <w:rsid w:val="00335EDF"/>
    <w:rsid w:val="00354C8F"/>
    <w:rsid w:val="00361864"/>
    <w:rsid w:val="003834BB"/>
    <w:rsid w:val="00392CD3"/>
    <w:rsid w:val="003A6515"/>
    <w:rsid w:val="003A6BD2"/>
    <w:rsid w:val="003B7205"/>
    <w:rsid w:val="003C2B6E"/>
    <w:rsid w:val="003C2F1E"/>
    <w:rsid w:val="003C4875"/>
    <w:rsid w:val="003C7408"/>
    <w:rsid w:val="003E702E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02EC"/>
    <w:rsid w:val="0048109D"/>
    <w:rsid w:val="004A5519"/>
    <w:rsid w:val="004C1205"/>
    <w:rsid w:val="004F2D09"/>
    <w:rsid w:val="004F4C59"/>
    <w:rsid w:val="005308A0"/>
    <w:rsid w:val="00530A8C"/>
    <w:rsid w:val="00551421"/>
    <w:rsid w:val="00553C39"/>
    <w:rsid w:val="0058162B"/>
    <w:rsid w:val="00581F81"/>
    <w:rsid w:val="005D11C6"/>
    <w:rsid w:val="005E2E99"/>
    <w:rsid w:val="005F2421"/>
    <w:rsid w:val="00617A01"/>
    <w:rsid w:val="0062164B"/>
    <w:rsid w:val="00633579"/>
    <w:rsid w:val="006338E7"/>
    <w:rsid w:val="006340B5"/>
    <w:rsid w:val="006375FB"/>
    <w:rsid w:val="00637AC9"/>
    <w:rsid w:val="00646DE4"/>
    <w:rsid w:val="006475AC"/>
    <w:rsid w:val="0066195E"/>
    <w:rsid w:val="006E499E"/>
    <w:rsid w:val="007041C5"/>
    <w:rsid w:val="0072431A"/>
    <w:rsid w:val="00724C8B"/>
    <w:rsid w:val="007303BC"/>
    <w:rsid w:val="0073612C"/>
    <w:rsid w:val="00763E64"/>
    <w:rsid w:val="0077294D"/>
    <w:rsid w:val="00772AA3"/>
    <w:rsid w:val="0077441C"/>
    <w:rsid w:val="00781D3C"/>
    <w:rsid w:val="00796CF6"/>
    <w:rsid w:val="007B4FE1"/>
    <w:rsid w:val="007C1704"/>
    <w:rsid w:val="007C2C56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D6256"/>
    <w:rsid w:val="008E25B1"/>
    <w:rsid w:val="008E7828"/>
    <w:rsid w:val="0091134C"/>
    <w:rsid w:val="0091488C"/>
    <w:rsid w:val="009177C9"/>
    <w:rsid w:val="00945985"/>
    <w:rsid w:val="00957ED1"/>
    <w:rsid w:val="00974555"/>
    <w:rsid w:val="00980FAF"/>
    <w:rsid w:val="009C1B73"/>
    <w:rsid w:val="009C5872"/>
    <w:rsid w:val="009D06F2"/>
    <w:rsid w:val="00A059E7"/>
    <w:rsid w:val="00A14640"/>
    <w:rsid w:val="00A20AD8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AD5AE4"/>
    <w:rsid w:val="00B100E7"/>
    <w:rsid w:val="00B103FE"/>
    <w:rsid w:val="00B17C5C"/>
    <w:rsid w:val="00B233BB"/>
    <w:rsid w:val="00B34773"/>
    <w:rsid w:val="00B41915"/>
    <w:rsid w:val="00B73800"/>
    <w:rsid w:val="00B73904"/>
    <w:rsid w:val="00B81B76"/>
    <w:rsid w:val="00B9764D"/>
    <w:rsid w:val="00BA2052"/>
    <w:rsid w:val="00C07128"/>
    <w:rsid w:val="00C201E9"/>
    <w:rsid w:val="00C214B4"/>
    <w:rsid w:val="00C23647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16241"/>
    <w:rsid w:val="00D32055"/>
    <w:rsid w:val="00D35EF4"/>
    <w:rsid w:val="00D86FAB"/>
    <w:rsid w:val="00DA4E08"/>
    <w:rsid w:val="00DC2076"/>
    <w:rsid w:val="00DC3274"/>
    <w:rsid w:val="00DC70BB"/>
    <w:rsid w:val="00DD3B81"/>
    <w:rsid w:val="00DF0A8A"/>
    <w:rsid w:val="00E27F94"/>
    <w:rsid w:val="00E37B2B"/>
    <w:rsid w:val="00E4157E"/>
    <w:rsid w:val="00E43706"/>
    <w:rsid w:val="00E558A1"/>
    <w:rsid w:val="00E67AA9"/>
    <w:rsid w:val="00E730F1"/>
    <w:rsid w:val="00EC4E65"/>
    <w:rsid w:val="00ED51BE"/>
    <w:rsid w:val="00EE115B"/>
    <w:rsid w:val="00EF7A24"/>
    <w:rsid w:val="00F06356"/>
    <w:rsid w:val="00F12019"/>
    <w:rsid w:val="00F40094"/>
    <w:rsid w:val="00F66965"/>
    <w:rsid w:val="00F93ACD"/>
    <w:rsid w:val="00FD6E93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4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3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47</cp:revision>
  <dcterms:created xsi:type="dcterms:W3CDTF">2018-08-05T07:22:00Z</dcterms:created>
  <dcterms:modified xsi:type="dcterms:W3CDTF">2022-09-03T09:36:00Z</dcterms:modified>
</cp:coreProperties>
</file>