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912ED81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446823">
        <w:rPr>
          <w:rFonts w:hint="eastAsia"/>
          <w:sz w:val="32"/>
          <w:szCs w:val="32"/>
        </w:rPr>
        <w:t>手扶梯墜樓意外</w:t>
      </w:r>
    </w:p>
    <w:p w14:paraId="459AC819" w14:textId="27AF66F3" w:rsidR="005D11C6" w:rsidRDefault="00446823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446823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D2F0937" wp14:editId="54D2FBB1">
            <wp:simplePos x="0" y="0"/>
            <wp:positionH relativeFrom="column">
              <wp:posOffset>1009162</wp:posOffset>
            </wp:positionH>
            <wp:positionV relativeFrom="paragraph">
              <wp:posOffset>309636</wp:posOffset>
            </wp:positionV>
            <wp:extent cx="3283585" cy="1729740"/>
            <wp:effectExtent l="0" t="0" r="5715" b="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113DC6E6" w:rsidR="00B100E7" w:rsidRPr="007C73B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21FB9A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374E7C0" w14:textId="77777777" w:rsidR="00446823" w:rsidRPr="00446823" w:rsidRDefault="00446823" w:rsidP="00446823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4682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大人抱幼兒搭乘手扶梯，千萬要小心！烏茲別克納沃伊州諾沃伊市（</w:t>
      </w:r>
      <w:proofErr w:type="spellStart"/>
      <w:r w:rsidRPr="0044682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Navoiy</w:t>
      </w:r>
      <w:proofErr w:type="spellEnd"/>
      <w:r w:rsidRPr="0044682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）當地的一處百貨賣場，本月19日發生一起手扶梯失足的死亡意外。一名53歲的男子抱著3歲的孫女搭乘百貨公司的手扶梯，疑似抱著孩子沒站穩，祖父想要調整位置，結果不慎當場抱著孫女，兩個人一起翻出電扶梯，直直從5樓重摔落到1樓，阿公當場死亡，孫女則奇蹟式地逃過死劫，正在醫院治療中。</w:t>
      </w:r>
    </w:p>
    <w:p w14:paraId="7E99A874" w14:textId="77777777" w:rsidR="00446823" w:rsidRDefault="00446823" w:rsidP="0044682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A6A0561" w14:textId="0402E862" w:rsidR="00446823" w:rsidRPr="00446823" w:rsidRDefault="00446823" w:rsidP="00446823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44682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外媒報導並指出，這已經是烏茲別克半年內，至少第3起與孩童有關的賣場手扶梯意外，去年11月，才有一名3歲幼童，不小心從購物中心3樓電扶梯墜落；去年9月，則是一名男子推嬰兒車搭乘購物中心電扶梯，結果2歲男童摔出嬰兒車跌到手扶梯，手指慘遭手扶梯夾斷。</w:t>
      </w:r>
      <w:r w:rsidRPr="0044682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44682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44682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44682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2022/02/23 周刊王CTWANT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39B80E6D" w14:textId="71A6D111" w:rsidR="00B17C5C" w:rsidRPr="00CE4D65" w:rsidRDefault="00B17C5C" w:rsidP="00CE4D65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7241207E" w:rsidR="00870D93" w:rsidRDefault="00950637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真是可怕，以後搭電扶梯</w:t>
      </w:r>
      <w:r w:rsidR="005D4B2C">
        <w:rPr>
          <w:rFonts w:hint="eastAsia"/>
          <w:szCs w:val="24"/>
        </w:rPr>
        <w:t>尤其是帶小孩</w:t>
      </w:r>
      <w:r>
        <w:rPr>
          <w:rFonts w:hint="eastAsia"/>
          <w:szCs w:val="24"/>
        </w:rPr>
        <w:t>一定要</w:t>
      </w:r>
      <w:r w:rsidR="005D4B2C">
        <w:rPr>
          <w:rFonts w:hint="eastAsia"/>
          <w:szCs w:val="24"/>
        </w:rPr>
        <w:t>更</w:t>
      </w:r>
      <w:r>
        <w:rPr>
          <w:rFonts w:hint="eastAsia"/>
          <w:szCs w:val="24"/>
        </w:rPr>
        <w:t>小心。</w:t>
      </w:r>
    </w:p>
    <w:p w14:paraId="0B169973" w14:textId="77777777" w:rsidR="00CE4D65" w:rsidRDefault="00CE4D65" w:rsidP="00CE4D65">
      <w:pPr>
        <w:pStyle w:val="a5"/>
        <w:ind w:leftChars="0" w:left="964"/>
        <w:rPr>
          <w:rFonts w:hint="eastAsia"/>
          <w:szCs w:val="24"/>
        </w:rPr>
      </w:pPr>
    </w:p>
    <w:p w14:paraId="07D7EE95" w14:textId="50092D2B" w:rsidR="00950637" w:rsidRPr="00DC70BB" w:rsidRDefault="00950637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抱小孩搭電扶梯，有時小孩不安分亂扭動，的確很容易跌倒。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45CA355A" w14:textId="448218D5" w:rsidR="00881C60" w:rsidRDefault="005D4B2C" w:rsidP="00EA3BBA">
      <w:pPr>
        <w:ind w:firstLineChars="200" w:firstLine="480"/>
      </w:pPr>
      <w:r>
        <w:rPr>
          <w:rFonts w:hint="eastAsia"/>
        </w:rPr>
        <w:t>這起意外</w:t>
      </w:r>
      <w:r w:rsidR="006145DC">
        <w:rPr>
          <w:rFonts w:hint="eastAsia"/>
        </w:rPr>
        <w:t>實屬不幸，看似是大人不小心或者小孩不安分導致的</w:t>
      </w:r>
      <w:r w:rsidR="00EA3BBA">
        <w:rPr>
          <w:rFonts w:hint="eastAsia"/>
        </w:rPr>
        <w:t>自摔</w:t>
      </w:r>
      <w:r w:rsidR="006145DC">
        <w:rPr>
          <w:rFonts w:hint="eastAsia"/>
        </w:rPr>
        <w:t>意外，</w:t>
      </w:r>
      <w:r w:rsidR="00EA3BBA">
        <w:rPr>
          <w:rFonts w:hint="eastAsia"/>
        </w:rPr>
        <w:lastRenderedPageBreak/>
        <w:t>好像也不能怪罪該百貨賣場，頂多要求以後要加立告示牌，勸導民眾</w:t>
      </w:r>
      <w:r w:rsidR="00637A4F">
        <w:rPr>
          <w:rFonts w:hint="eastAsia"/>
        </w:rPr>
        <w:t>抱小孩要自己當心，儘量坐電梯不要搭電扶梯，以免發生意外。</w:t>
      </w:r>
      <w:r w:rsidR="001B19BC">
        <w:rPr>
          <w:rFonts w:hint="eastAsia"/>
        </w:rPr>
        <w:t>當然，如果是大人抱小孩，重心就會偏高，而電扶梯會自動移動，空間又狹小，如果沒抱穩、想移動位置或者小孩不安分亂扭動，就很容易失穩摔倒，不管跌到哪裡都是很危險的</w:t>
      </w:r>
      <w:r w:rsidR="00121CC2">
        <w:rPr>
          <w:rFonts w:hint="eastAsia"/>
        </w:rPr>
        <w:t>。</w:t>
      </w:r>
    </w:p>
    <w:p w14:paraId="27276776" w14:textId="2DB8DFDA" w:rsidR="00EA3BBA" w:rsidRDefault="00EA3BBA" w:rsidP="00EA3BBA"/>
    <w:p w14:paraId="28707AB3" w14:textId="05450D45" w:rsidR="00EA3BBA" w:rsidRDefault="00121CC2" w:rsidP="00EA3BBA">
      <w:pPr>
        <w:ind w:firstLineChars="200" w:firstLine="480"/>
      </w:pPr>
      <w:r>
        <w:rPr>
          <w:rFonts w:hint="eastAsia"/>
        </w:rPr>
        <w:t>以人性化設計的觀點來看，這種用告示提醒的方式，</w:t>
      </w:r>
      <w:r w:rsidR="003C210E">
        <w:rPr>
          <w:rFonts w:hint="eastAsia"/>
        </w:rPr>
        <w:t>一定</w:t>
      </w:r>
      <w:r>
        <w:rPr>
          <w:rFonts w:hint="eastAsia"/>
        </w:rPr>
        <w:t>不能有效防止顧客的這類行為，除非派專人在</w:t>
      </w:r>
      <w:r w:rsidR="003C210E">
        <w:rPr>
          <w:rFonts w:hint="eastAsia"/>
        </w:rPr>
        <w:t>上下電梯口看管阻止，但這</w:t>
      </w:r>
      <w:r w:rsidR="003D10BD">
        <w:rPr>
          <w:rFonts w:hint="eastAsia"/>
        </w:rPr>
        <w:t>種做法</w:t>
      </w:r>
      <w:r w:rsidR="003C210E">
        <w:rPr>
          <w:rFonts w:hint="eastAsia"/>
        </w:rPr>
        <w:t>又不現實。</w:t>
      </w:r>
    </w:p>
    <w:p w14:paraId="489819F3" w14:textId="0E285ED0" w:rsidR="003C210E" w:rsidRDefault="003C210E" w:rsidP="00EA3BBA">
      <w:pPr>
        <w:ind w:firstLineChars="200" w:firstLine="480"/>
      </w:pPr>
    </w:p>
    <w:p w14:paraId="3DCA1BBE" w14:textId="148E3938" w:rsidR="003C210E" w:rsidRDefault="003C210E" w:rsidP="00EA3BBA">
      <w:pPr>
        <w:ind w:firstLineChars="200" w:firstLine="480"/>
      </w:pPr>
      <w:r>
        <w:rPr>
          <w:rFonts w:hint="eastAsia"/>
        </w:rPr>
        <w:t>既然已經發生這樣的</w:t>
      </w:r>
      <w:r w:rsidR="0057210D">
        <w:rPr>
          <w:rFonts w:hint="eastAsia"/>
        </w:rPr>
        <w:t>不幸</w:t>
      </w:r>
      <w:r>
        <w:rPr>
          <w:rFonts w:hint="eastAsia"/>
        </w:rPr>
        <w:t>意外</w:t>
      </w:r>
      <w:r w:rsidR="0057210D">
        <w:rPr>
          <w:rFonts w:hint="eastAsia"/>
        </w:rPr>
        <w:t>事件，給我們的教訓就是：</w:t>
      </w:r>
    </w:p>
    <w:p w14:paraId="295F6067" w14:textId="2F35C674" w:rsidR="00EA3BBA" w:rsidRDefault="00EA3BBA" w:rsidP="00EA3BBA">
      <w:pPr>
        <w:ind w:firstLineChars="200" w:firstLine="480"/>
      </w:pPr>
    </w:p>
    <w:p w14:paraId="3D0B10F4" w14:textId="76D81575" w:rsidR="0057210D" w:rsidRDefault="0057210D" w:rsidP="003326D7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收集各種因電扶梯導致的意外事件，在電扶梯設計時納入考量，</w:t>
      </w:r>
      <w:r w:rsidR="003326D7">
        <w:rPr>
          <w:rFonts w:hint="eastAsia"/>
        </w:rPr>
        <w:t>最好能事先防範或降低傷害。</w:t>
      </w:r>
    </w:p>
    <w:p w14:paraId="300E6EAF" w14:textId="77777777" w:rsidR="003D10BD" w:rsidRDefault="003D10BD" w:rsidP="003D10BD">
      <w:pPr>
        <w:pStyle w:val="a5"/>
        <w:ind w:leftChars="0" w:left="840"/>
        <w:rPr>
          <w:rFonts w:hint="eastAsia"/>
        </w:rPr>
      </w:pPr>
    </w:p>
    <w:p w14:paraId="73AF1272" w14:textId="451ACBEF" w:rsidR="0032494B" w:rsidRDefault="003326D7" w:rsidP="003326D7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電扶梯的移動速度要配合使用人的特性和環境</w:t>
      </w:r>
      <w:r w:rsidR="00F6662C">
        <w:rPr>
          <w:rFonts w:hint="eastAsia"/>
        </w:rPr>
        <w:t>，例如老年人動作較慢、小孩子或青少年會在扶梯上嘻鬧或上上下下玩</w:t>
      </w:r>
      <w:r w:rsidR="002E1A4A">
        <w:rPr>
          <w:rFonts w:hint="eastAsia"/>
        </w:rPr>
        <w:t>耍或在扶手乘坐當溜滑梯，那麼要如何</w:t>
      </w:r>
      <w:r w:rsidR="00197265">
        <w:rPr>
          <w:rFonts w:hint="eastAsia"/>
        </w:rPr>
        <w:t>人性化的</w:t>
      </w:r>
      <w:r w:rsidR="002E1A4A">
        <w:rPr>
          <w:rFonts w:hint="eastAsia"/>
        </w:rPr>
        <w:t>設計安全措施？</w:t>
      </w:r>
      <w:r w:rsidR="0032494B">
        <w:rPr>
          <w:rFonts w:hint="eastAsia"/>
        </w:rPr>
        <w:t>例</w:t>
      </w:r>
      <w:r w:rsidR="006660D7">
        <w:rPr>
          <w:rFonts w:hint="eastAsia"/>
        </w:rPr>
        <w:t>如</w:t>
      </w:r>
      <w:r w:rsidR="0032494B">
        <w:rPr>
          <w:rFonts w:hint="eastAsia"/>
        </w:rPr>
        <w:t>：</w:t>
      </w:r>
    </w:p>
    <w:p w14:paraId="3D18AE00" w14:textId="1E6394AE" w:rsidR="003326D7" w:rsidRDefault="003326D7" w:rsidP="0032494B">
      <w:pPr>
        <w:pStyle w:val="a5"/>
        <w:ind w:leftChars="0" w:left="840"/>
      </w:pPr>
    </w:p>
    <w:p w14:paraId="55EDC5F1" w14:textId="544AC918" w:rsidR="005D4B2C" w:rsidRDefault="006660D7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扶梯中間要設計</w:t>
      </w:r>
      <w:r w:rsidR="003948E9">
        <w:rPr>
          <w:rFonts w:hint="eastAsia"/>
        </w:rPr>
        <w:t>數個</w:t>
      </w:r>
      <w:r>
        <w:rPr>
          <w:rFonts w:hint="eastAsia"/>
        </w:rPr>
        <w:t>臨時緊急停車按鈕，如發生跌倒或</w:t>
      </w:r>
      <w:r w:rsidR="0032494B">
        <w:rPr>
          <w:rFonts w:hint="eastAsia"/>
        </w:rPr>
        <w:t>夾住衣物鞋子時，</w:t>
      </w:r>
      <w:r w:rsidR="00BB71CE">
        <w:rPr>
          <w:rFonts w:hint="eastAsia"/>
        </w:rPr>
        <w:t>發現時</w:t>
      </w:r>
      <w:r w:rsidR="0032494B">
        <w:rPr>
          <w:rFonts w:hint="eastAsia"/>
        </w:rPr>
        <w:t>可以</w:t>
      </w:r>
      <w:r w:rsidR="00BB71CE">
        <w:rPr>
          <w:rFonts w:hint="eastAsia"/>
        </w:rPr>
        <w:t>在多處</w:t>
      </w:r>
      <w:r w:rsidR="0032494B">
        <w:rPr>
          <w:rFonts w:hint="eastAsia"/>
        </w:rPr>
        <w:t>立即停車。</w:t>
      </w:r>
    </w:p>
    <w:p w14:paraId="31E351B9" w14:textId="4C26CC16" w:rsidR="0032494B" w:rsidRDefault="0032494B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扶梯旁如能加裝</w:t>
      </w:r>
      <w:r w:rsidR="006F2083">
        <w:rPr>
          <w:rFonts w:hint="eastAsia"/>
        </w:rPr>
        <w:t>防護網最佳，可接住扶梯上意外掉下的人或物。</w:t>
      </w:r>
    </w:p>
    <w:p w14:paraId="077035D9" w14:textId="7164B79B" w:rsidR="006F2083" w:rsidRDefault="006F2083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如設置在醫院的電扶梯要考慮老年人和病人，電扶梯的移動速</w:t>
      </w:r>
      <w:r w:rsidR="003948E9">
        <w:rPr>
          <w:rFonts w:hint="eastAsia"/>
        </w:rPr>
        <w:t>度</w:t>
      </w:r>
      <w:r>
        <w:rPr>
          <w:rFonts w:hint="eastAsia"/>
        </w:rPr>
        <w:t>要比正常狀況慢些。</w:t>
      </w:r>
    </w:p>
    <w:p w14:paraId="26A93365" w14:textId="3F56B67D" w:rsidR="00BB71CE" w:rsidRDefault="00F02556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踏</w:t>
      </w:r>
      <w:r w:rsidR="00BB71CE">
        <w:rPr>
          <w:rFonts w:hint="eastAsia"/>
        </w:rPr>
        <w:t>階之間的</w:t>
      </w:r>
      <w:r w:rsidR="00920529">
        <w:rPr>
          <w:rFonts w:hint="eastAsia"/>
        </w:rPr>
        <w:t>邊界</w:t>
      </w:r>
      <w:r w:rsidR="00BB71CE">
        <w:rPr>
          <w:rFonts w:hint="eastAsia"/>
        </w:rPr>
        <w:t>落差是否</w:t>
      </w:r>
      <w:r w:rsidR="000846D8">
        <w:rPr>
          <w:rFonts w:hint="eastAsia"/>
        </w:rPr>
        <w:t>明顯</w:t>
      </w:r>
      <w:r w:rsidR="00BB71CE">
        <w:rPr>
          <w:rFonts w:hint="eastAsia"/>
        </w:rPr>
        <w:t>易辨</w:t>
      </w:r>
      <w:r w:rsidR="003948E9">
        <w:rPr>
          <w:rFonts w:hint="eastAsia"/>
        </w:rPr>
        <w:t>，</w:t>
      </w:r>
      <w:r w:rsidR="000846D8">
        <w:rPr>
          <w:rFonts w:hint="eastAsia"/>
        </w:rPr>
        <w:t>必需</w:t>
      </w:r>
      <w:r w:rsidR="00185895">
        <w:rPr>
          <w:rFonts w:hint="eastAsia"/>
        </w:rPr>
        <w:t>納入保養規範</w:t>
      </w:r>
      <w:r w:rsidR="00BB71CE">
        <w:rPr>
          <w:rFonts w:hint="eastAsia"/>
        </w:rPr>
        <w:t>，如有掉</w:t>
      </w:r>
      <w:r w:rsidR="000846D8">
        <w:rPr>
          <w:rFonts w:hint="eastAsia"/>
        </w:rPr>
        <w:t>漆</w:t>
      </w:r>
      <w:r w:rsidR="00920529">
        <w:rPr>
          <w:rFonts w:hint="eastAsia"/>
        </w:rPr>
        <w:t>必需立即補上。</w:t>
      </w:r>
    </w:p>
    <w:p w14:paraId="2C412A23" w14:textId="6DCDF549" w:rsidR="00920529" w:rsidRDefault="00920529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電扶梯扶手和踏</w:t>
      </w:r>
      <w:r w:rsidR="00F02556">
        <w:rPr>
          <w:rFonts w:hint="eastAsia"/>
        </w:rPr>
        <w:t>階的相對速度要符合設計，停動時</w:t>
      </w:r>
      <w:r w:rsidR="003948E9">
        <w:rPr>
          <w:rFonts w:hint="eastAsia"/>
        </w:rPr>
        <w:t>二者</w:t>
      </w:r>
      <w:r w:rsidR="00F02556">
        <w:rPr>
          <w:rFonts w:hint="eastAsia"/>
        </w:rPr>
        <w:t>要同步停動。</w:t>
      </w:r>
    </w:p>
    <w:p w14:paraId="02393EBF" w14:textId="354B1665" w:rsidR="00F02556" w:rsidRDefault="00197265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梯階邊緣要有避免吸入之設計。</w:t>
      </w:r>
    </w:p>
    <w:p w14:paraId="1CA6DECF" w14:textId="2D070B6E" w:rsidR="00197265" w:rsidRDefault="00197265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扶梯入口</w:t>
      </w:r>
      <w:r w:rsidR="00F8795A">
        <w:rPr>
          <w:rFonts w:hint="eastAsia"/>
        </w:rPr>
        <w:t>處</w:t>
      </w:r>
      <w:r w:rsidR="000846D8">
        <w:rPr>
          <w:rFonts w:hint="eastAsia"/>
        </w:rPr>
        <w:t>的上下標示</w:t>
      </w:r>
      <w:r w:rsidR="00F8795A">
        <w:rPr>
          <w:rFonts w:hint="eastAsia"/>
        </w:rPr>
        <w:t>牌</w:t>
      </w:r>
      <w:r w:rsidR="000846D8">
        <w:rPr>
          <w:rFonts w:hint="eastAsia"/>
        </w:rPr>
        <w:t>和移動件</w:t>
      </w:r>
      <w:r w:rsidR="00F8795A">
        <w:rPr>
          <w:rFonts w:hint="eastAsia"/>
        </w:rPr>
        <w:t>起始</w:t>
      </w:r>
      <w:r w:rsidR="000846D8">
        <w:rPr>
          <w:rFonts w:hint="eastAsia"/>
        </w:rPr>
        <w:t>位置要明顯易辨。</w:t>
      </w:r>
    </w:p>
    <w:p w14:paraId="14D9A2AE" w14:textId="7478C20B" w:rsidR="00185895" w:rsidRDefault="00185895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電扶梯附近要有電梯位置指示，引導需要的顧客轉搭電梯。</w:t>
      </w:r>
    </w:p>
    <w:p w14:paraId="57B91A6E" w14:textId="4869D8A6" w:rsidR="006E668D" w:rsidRDefault="006E668D" w:rsidP="006660D7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……</w:t>
      </w:r>
    </w:p>
    <w:p w14:paraId="1FA92F13" w14:textId="77777777" w:rsidR="006E668D" w:rsidRDefault="006E668D" w:rsidP="006E668D"/>
    <w:p w14:paraId="3B8A0DD3" w14:textId="04CFC00B" w:rsidR="0091488C" w:rsidRDefault="006E668D" w:rsidP="006E668D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</w:t>
      </w:r>
      <w:r w:rsidR="001C0E69">
        <w:rPr>
          <w:rFonts w:hint="eastAsia"/>
        </w:rPr>
        <w:t>有沒有其他有關電扶梯</w:t>
      </w:r>
      <w:r w:rsidR="00FF3E43">
        <w:rPr>
          <w:rFonts w:hint="eastAsia"/>
        </w:rPr>
        <w:t>安全</w:t>
      </w:r>
      <w:r w:rsidR="001C0E69">
        <w:rPr>
          <w:rFonts w:hint="eastAsia"/>
        </w:rPr>
        <w:t>事故的例子？還有什麼增加電扶梯安全性的點子</w:t>
      </w:r>
      <w:r w:rsidR="00F8795A">
        <w:rPr>
          <w:rFonts w:hint="eastAsia"/>
        </w:rPr>
        <w:t>嗎</w:t>
      </w:r>
      <w:r w:rsidR="001C0E69">
        <w:rPr>
          <w:rFonts w:hint="eastAsia"/>
        </w:rPr>
        <w:t>？請提出分享討論。</w:t>
      </w:r>
    </w:p>
    <w:p w14:paraId="74600469" w14:textId="415252AE" w:rsidR="006338E7" w:rsidRDefault="006338E7" w:rsidP="00E37B2B"/>
    <w:p w14:paraId="21E9FB03" w14:textId="45FEB2D6" w:rsidR="008B7FC5" w:rsidRDefault="008B7FC5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93614" w14:textId="77777777" w:rsidR="00601BE4" w:rsidRDefault="00601BE4" w:rsidP="00551421">
      <w:r>
        <w:separator/>
      </w:r>
    </w:p>
  </w:endnote>
  <w:endnote w:type="continuationSeparator" w:id="0">
    <w:p w14:paraId="382875B5" w14:textId="77777777" w:rsidR="00601BE4" w:rsidRDefault="00601BE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43690" w14:textId="77777777" w:rsidR="00601BE4" w:rsidRDefault="00601BE4" w:rsidP="00551421">
      <w:r>
        <w:separator/>
      </w:r>
    </w:p>
  </w:footnote>
  <w:footnote w:type="continuationSeparator" w:id="0">
    <w:p w14:paraId="341BADC9" w14:textId="77777777" w:rsidR="00601BE4" w:rsidRDefault="00601BE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ABB7C33"/>
    <w:multiLevelType w:val="hybridMultilevel"/>
    <w:tmpl w:val="CE144B8E"/>
    <w:lvl w:ilvl="0" w:tplc="46D0F06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AC006B3"/>
    <w:multiLevelType w:val="hybridMultilevel"/>
    <w:tmpl w:val="6096B1AE"/>
    <w:lvl w:ilvl="0" w:tplc="04090001">
      <w:start w:val="1"/>
      <w:numFmt w:val="bullet"/>
      <w:lvlText w:val=""/>
      <w:lvlJc w:val="left"/>
      <w:pPr>
        <w:ind w:left="156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2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6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4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2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6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7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8"/>
  </w:num>
  <w:num w:numId="17">
    <w:abstractNumId w:val="12"/>
  </w:num>
  <w:num w:numId="18">
    <w:abstractNumId w:val="1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846D8"/>
    <w:rsid w:val="000A5495"/>
    <w:rsid w:val="000B0F70"/>
    <w:rsid w:val="000D2716"/>
    <w:rsid w:val="000D4B8F"/>
    <w:rsid w:val="000E6EDC"/>
    <w:rsid w:val="000E7E16"/>
    <w:rsid w:val="00116150"/>
    <w:rsid w:val="00121CC2"/>
    <w:rsid w:val="001264F5"/>
    <w:rsid w:val="00185895"/>
    <w:rsid w:val="00194D28"/>
    <w:rsid w:val="00197265"/>
    <w:rsid w:val="001B19BC"/>
    <w:rsid w:val="001C0E69"/>
    <w:rsid w:val="001C5D02"/>
    <w:rsid w:val="00212296"/>
    <w:rsid w:val="00234CD0"/>
    <w:rsid w:val="00254806"/>
    <w:rsid w:val="00262755"/>
    <w:rsid w:val="00277D27"/>
    <w:rsid w:val="00284937"/>
    <w:rsid w:val="00297CF7"/>
    <w:rsid w:val="002B6E31"/>
    <w:rsid w:val="002D6D78"/>
    <w:rsid w:val="002E1A4A"/>
    <w:rsid w:val="002E22C5"/>
    <w:rsid w:val="002E39B7"/>
    <w:rsid w:val="002F7522"/>
    <w:rsid w:val="00302F40"/>
    <w:rsid w:val="00312597"/>
    <w:rsid w:val="00321786"/>
    <w:rsid w:val="0032494B"/>
    <w:rsid w:val="00326F2E"/>
    <w:rsid w:val="003326D7"/>
    <w:rsid w:val="00335EDF"/>
    <w:rsid w:val="00354C8F"/>
    <w:rsid w:val="00361864"/>
    <w:rsid w:val="003948E9"/>
    <w:rsid w:val="003A6515"/>
    <w:rsid w:val="003C210E"/>
    <w:rsid w:val="003C4875"/>
    <w:rsid w:val="003C7408"/>
    <w:rsid w:val="003D10BD"/>
    <w:rsid w:val="003F0DE0"/>
    <w:rsid w:val="003F1C7F"/>
    <w:rsid w:val="00436C8B"/>
    <w:rsid w:val="00440F14"/>
    <w:rsid w:val="00445673"/>
    <w:rsid w:val="0044682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7210D"/>
    <w:rsid w:val="0058162B"/>
    <w:rsid w:val="005D11C6"/>
    <w:rsid w:val="005D4B2C"/>
    <w:rsid w:val="005F2421"/>
    <w:rsid w:val="00601BE4"/>
    <w:rsid w:val="006145DC"/>
    <w:rsid w:val="00617A01"/>
    <w:rsid w:val="00633579"/>
    <w:rsid w:val="006338E7"/>
    <w:rsid w:val="006340B5"/>
    <w:rsid w:val="006375FB"/>
    <w:rsid w:val="00637A4F"/>
    <w:rsid w:val="00646DE4"/>
    <w:rsid w:val="0066195E"/>
    <w:rsid w:val="006660D7"/>
    <w:rsid w:val="006E499E"/>
    <w:rsid w:val="006E668D"/>
    <w:rsid w:val="006F2083"/>
    <w:rsid w:val="0072431A"/>
    <w:rsid w:val="00724C8B"/>
    <w:rsid w:val="0073612C"/>
    <w:rsid w:val="00763E64"/>
    <w:rsid w:val="00772AA3"/>
    <w:rsid w:val="00781D3C"/>
    <w:rsid w:val="00796CF6"/>
    <w:rsid w:val="007B4FE1"/>
    <w:rsid w:val="007C1704"/>
    <w:rsid w:val="007C73BB"/>
    <w:rsid w:val="00856652"/>
    <w:rsid w:val="00870D93"/>
    <w:rsid w:val="00871618"/>
    <w:rsid w:val="00881AFD"/>
    <w:rsid w:val="00881C60"/>
    <w:rsid w:val="008A1AAE"/>
    <w:rsid w:val="008B7FC5"/>
    <w:rsid w:val="008C2054"/>
    <w:rsid w:val="008E25B1"/>
    <w:rsid w:val="0091134C"/>
    <w:rsid w:val="0091488C"/>
    <w:rsid w:val="009177C9"/>
    <w:rsid w:val="00920529"/>
    <w:rsid w:val="00945985"/>
    <w:rsid w:val="00950637"/>
    <w:rsid w:val="00957ED1"/>
    <w:rsid w:val="009C1B73"/>
    <w:rsid w:val="009C5872"/>
    <w:rsid w:val="00A31660"/>
    <w:rsid w:val="00A3463D"/>
    <w:rsid w:val="00A3664E"/>
    <w:rsid w:val="00A42C57"/>
    <w:rsid w:val="00A460BB"/>
    <w:rsid w:val="00A462C1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BB0B3B"/>
    <w:rsid w:val="00BB71CE"/>
    <w:rsid w:val="00C24038"/>
    <w:rsid w:val="00C3409D"/>
    <w:rsid w:val="00C5043A"/>
    <w:rsid w:val="00C5433D"/>
    <w:rsid w:val="00C61E75"/>
    <w:rsid w:val="00C813DB"/>
    <w:rsid w:val="00C96F62"/>
    <w:rsid w:val="00C97188"/>
    <w:rsid w:val="00CE1906"/>
    <w:rsid w:val="00CE4D65"/>
    <w:rsid w:val="00D32055"/>
    <w:rsid w:val="00D86FAB"/>
    <w:rsid w:val="00DC3274"/>
    <w:rsid w:val="00DC70BB"/>
    <w:rsid w:val="00DD3B81"/>
    <w:rsid w:val="00DF0A8A"/>
    <w:rsid w:val="00E37B2B"/>
    <w:rsid w:val="00E4157E"/>
    <w:rsid w:val="00E558A1"/>
    <w:rsid w:val="00E67AA9"/>
    <w:rsid w:val="00EA3BBA"/>
    <w:rsid w:val="00ED51BE"/>
    <w:rsid w:val="00EE115B"/>
    <w:rsid w:val="00EF7A24"/>
    <w:rsid w:val="00F02556"/>
    <w:rsid w:val="00F12019"/>
    <w:rsid w:val="00F6662C"/>
    <w:rsid w:val="00F8795A"/>
    <w:rsid w:val="00F93ACD"/>
    <w:rsid w:val="00FE4E8F"/>
    <w:rsid w:val="00FF3E43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32</cp:revision>
  <dcterms:created xsi:type="dcterms:W3CDTF">2018-08-05T07:22:00Z</dcterms:created>
  <dcterms:modified xsi:type="dcterms:W3CDTF">2022-02-27T06:34:00Z</dcterms:modified>
</cp:coreProperties>
</file>