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1554" w14:textId="45B4B84E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84526F">
        <w:rPr>
          <w:rFonts w:hint="eastAsia"/>
          <w:sz w:val="32"/>
          <w:szCs w:val="32"/>
        </w:rPr>
        <w:t>高雄輕軌</w:t>
      </w:r>
      <w:r w:rsidR="00F155B7">
        <w:rPr>
          <w:rFonts w:hint="eastAsia"/>
          <w:sz w:val="32"/>
          <w:szCs w:val="32"/>
        </w:rPr>
        <w:t>又</w:t>
      </w:r>
      <w:r w:rsidR="008260B5">
        <w:rPr>
          <w:rFonts w:hint="eastAsia"/>
          <w:sz w:val="32"/>
          <w:szCs w:val="32"/>
        </w:rPr>
        <w:t>出事</w:t>
      </w:r>
    </w:p>
    <w:p w14:paraId="459AC819" w14:textId="0EFFEA73" w:rsidR="005D11C6" w:rsidRDefault="005D11C6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6B49FF7E" w14:textId="44742571" w:rsidR="00B65E54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</w:t>
      </w:r>
      <w:r w:rsidR="0084526F">
        <w:rPr>
          <w:rFonts w:ascii="新細明體" w:hAnsi="新細明體" w:cs="Tahoma"/>
          <w:b/>
          <w:bCs/>
          <w:color w:val="333333"/>
          <w:kern w:val="0"/>
        </w:rPr>
        <w:t xml:space="preserve">     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  <w:r w:rsidR="0084526F">
        <w:rPr>
          <w:rFonts w:ascii="新細明體" w:hAnsi="新細明體" w:cs="Tahoma"/>
          <w:b/>
          <w:bCs/>
          <w:noProof/>
          <w:color w:val="333333"/>
          <w:kern w:val="0"/>
        </w:rPr>
        <w:drawing>
          <wp:inline distT="0" distB="0" distL="0" distR="0" wp14:anchorId="0EF94552" wp14:editId="789854E8">
            <wp:extent cx="3668537" cy="2063552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302" cy="208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07039A" w14:textId="34323D17" w:rsidR="00CF47AC" w:rsidRDefault="00CF47AC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338E5363" w14:textId="4BEF09DD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以下為一則新聞報導，請就此事件加以評論：</w:t>
      </w:r>
    </w:p>
    <w:p w14:paraId="6D38396F" w14:textId="2FC5C031" w:rsidR="00870D93" w:rsidRPr="0084526F" w:rsidRDefault="0084526F" w:rsidP="0072431A">
      <w:pPr>
        <w:pStyle w:val="a5"/>
        <w:numPr>
          <w:ilvl w:val="0"/>
          <w:numId w:val="17"/>
        </w:numPr>
        <w:ind w:leftChars="0"/>
        <w:rPr>
          <w:rFonts w:asciiTheme="minorEastAsia" w:hAnsiTheme="minorEastAsia"/>
          <w:b/>
          <w:szCs w:val="24"/>
        </w:rPr>
      </w:pPr>
      <w:r w:rsidRPr="0084526F">
        <w:rPr>
          <w:rFonts w:asciiTheme="minorEastAsia" w:hAnsiTheme="minorEastAsia" w:cs="Helvetica"/>
          <w:color w:val="232A31"/>
          <w:szCs w:val="24"/>
          <w:shd w:val="clear" w:color="auto" w:fill="FFFFFF"/>
        </w:rPr>
        <w:t>高雄輕軌再傳狀況！高雄捷運公司指出，今日下午輕軌列車自C33衛生局往C34五權國小站間，廠商在進行除草養護時，疑似草皮過高，導致列車將整片生草皮捲入車底事件，以致列車無法行駛，列車上有旅客50人，無人員受傷，清車後協助改搭其他運輸工具，並變更運轉模式，派員實施搶修。</w:t>
      </w:r>
      <w:r w:rsidRPr="0084526F">
        <w:rPr>
          <w:rFonts w:asciiTheme="minorEastAsia" w:hAnsiTheme="minorEastAsia" w:cs="Helvetica" w:hint="eastAsia"/>
          <w:color w:val="232A31"/>
          <w:szCs w:val="24"/>
          <w:shd w:val="clear" w:color="auto" w:fill="FFFFFF"/>
        </w:rPr>
        <w:t xml:space="preserve"> </w:t>
      </w:r>
      <w:r w:rsidRPr="0084526F">
        <w:rPr>
          <w:rFonts w:asciiTheme="minorEastAsia" w:hAnsiTheme="minorEastAsia" w:cs="Helvetica"/>
          <w:color w:val="232A31"/>
          <w:szCs w:val="24"/>
          <w:shd w:val="clear" w:color="auto" w:fill="FFFFFF"/>
        </w:rPr>
        <w:t xml:space="preserve">  (2022/12/13 TVBS </w:t>
      </w:r>
      <w:r w:rsidRPr="0084526F">
        <w:rPr>
          <w:rFonts w:asciiTheme="minorEastAsia" w:hAnsiTheme="minorEastAsia" w:cs="Helvetica" w:hint="eastAsia"/>
          <w:color w:val="232A31"/>
          <w:szCs w:val="24"/>
          <w:shd w:val="clear" w:color="auto" w:fill="FFFFFF"/>
        </w:rPr>
        <w:t>新聞網)</w:t>
      </w:r>
    </w:p>
    <w:p w14:paraId="607356E4" w14:textId="45250EDD" w:rsidR="00724C8B" w:rsidRDefault="00724C8B" w:rsidP="00302F40">
      <w:pPr>
        <w:rPr>
          <w:b/>
          <w:szCs w:val="24"/>
        </w:rPr>
      </w:pPr>
    </w:p>
    <w:p w14:paraId="7C627802" w14:textId="77777777" w:rsidR="0084526F" w:rsidRPr="0084526F" w:rsidRDefault="0084526F" w:rsidP="0084526F">
      <w:pPr>
        <w:pStyle w:val="Web"/>
        <w:numPr>
          <w:ilvl w:val="0"/>
          <w:numId w:val="17"/>
        </w:numPr>
        <w:shd w:val="clear" w:color="auto" w:fill="FFFFFF"/>
        <w:spacing w:before="0" w:beforeAutospacing="0" w:after="192" w:afterAutospacing="0"/>
        <w:rPr>
          <w:rFonts w:asciiTheme="minorEastAsia" w:eastAsiaTheme="minorEastAsia" w:hAnsiTheme="minorEastAsia" w:cs="Helvetica"/>
          <w:color w:val="232A31"/>
        </w:rPr>
      </w:pPr>
      <w:r w:rsidRPr="0084526F">
        <w:rPr>
          <w:rFonts w:asciiTheme="minorEastAsia" w:eastAsiaTheme="minorEastAsia" w:hAnsiTheme="minorEastAsia" w:cs="Helvetica"/>
          <w:color w:val="232A31"/>
        </w:rPr>
        <w:t>高雄輕軌又發生事故，但這次不是和其他車輛擦撞，而是跟草皮有關。今天下午就在列車行駛途中，軌道上的草皮突然捲入車底，整台列車動彈不得，還好車上的50名乘客沒有受傷。目前列車已經拖離，到隔天營運時間為止，部分路段將採單線雙向通車。</w:t>
      </w:r>
    </w:p>
    <w:p w14:paraId="68A2DA36" w14:textId="77777777" w:rsidR="0084526F" w:rsidRPr="0084526F" w:rsidRDefault="0084526F" w:rsidP="0084526F">
      <w:pPr>
        <w:pStyle w:val="Web"/>
        <w:shd w:val="clear" w:color="auto" w:fill="FFFFFF"/>
        <w:spacing w:before="0" w:beforeAutospacing="0" w:after="192" w:afterAutospacing="0"/>
        <w:ind w:left="956"/>
        <w:rPr>
          <w:rFonts w:asciiTheme="minorEastAsia" w:eastAsiaTheme="minorEastAsia" w:hAnsiTheme="minorEastAsia" w:cs="Helvetica"/>
          <w:color w:val="232A31"/>
        </w:rPr>
      </w:pPr>
      <w:r w:rsidRPr="0084526F">
        <w:rPr>
          <w:rFonts w:asciiTheme="minorEastAsia" w:eastAsiaTheme="minorEastAsia" w:hAnsiTheme="minorEastAsia" w:cs="Helvetica"/>
          <w:color w:val="232A31"/>
        </w:rPr>
        <w:t>輕軌列車卡在鐵軌上動彈不得，大批工作人員圍在一旁，要想辦法讓列車脫困。</w:t>
      </w:r>
    </w:p>
    <w:p w14:paraId="4A9A42A0" w14:textId="1CF3FCC9" w:rsidR="0084526F" w:rsidRPr="0084526F" w:rsidRDefault="0084526F" w:rsidP="0084526F">
      <w:pPr>
        <w:pStyle w:val="Web"/>
        <w:shd w:val="clear" w:color="auto" w:fill="FFFFFF"/>
        <w:spacing w:before="0" w:beforeAutospacing="0" w:after="192" w:afterAutospacing="0"/>
        <w:ind w:left="956"/>
        <w:rPr>
          <w:rFonts w:asciiTheme="minorEastAsia" w:eastAsiaTheme="minorEastAsia" w:hAnsiTheme="minorEastAsia" w:cs="Helvetica"/>
          <w:color w:val="232A31"/>
        </w:rPr>
      </w:pPr>
      <w:r w:rsidRPr="0084526F">
        <w:rPr>
          <w:rFonts w:asciiTheme="minorEastAsia" w:eastAsiaTheme="minorEastAsia" w:hAnsiTheme="minorEastAsia" w:cs="Helvetica"/>
          <w:color w:val="232A31"/>
        </w:rPr>
        <w:t>記者vs.捷運公司人員說，「（怎麼會行駛到一半脫軌？），沒有脫軌沒有脫軌，它只是不能動而已。」</w:t>
      </w:r>
      <w:r w:rsidRPr="0084526F">
        <w:rPr>
          <w:rFonts w:asciiTheme="minorEastAsia" w:eastAsiaTheme="minorEastAsia" w:hAnsiTheme="minorEastAsia" w:cs="Helvetica"/>
          <w:color w:val="232A31"/>
          <w:shd w:val="clear" w:color="auto" w:fill="FFFFFF"/>
        </w:rPr>
        <w:t>高雄捷運公共事務處長王柏雁說，「今天有廠商在進行草地的除草跟維護，可能有關係但因為早上的時候，這邊的行駛都是正常的路段，是不是跟這個草皮捲入車底有直接相關，可能要容我們再進一步了解。」</w:t>
      </w:r>
      <w:r>
        <w:rPr>
          <w:rFonts w:asciiTheme="minorEastAsia" w:eastAsiaTheme="minorEastAsia" w:hAnsiTheme="minorEastAsia" w:cs="Helvetica" w:hint="eastAsia"/>
          <w:color w:val="232A31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="Helvetica"/>
          <w:color w:val="232A31"/>
          <w:shd w:val="clear" w:color="auto" w:fill="FFFFFF"/>
        </w:rPr>
        <w:t xml:space="preserve"> (2022/12/14 </w:t>
      </w:r>
      <w:r>
        <w:rPr>
          <w:rFonts w:asciiTheme="minorEastAsia" w:eastAsiaTheme="minorEastAsia" w:hAnsiTheme="minorEastAsia" w:cs="Helvetica" w:hint="eastAsia"/>
          <w:color w:val="232A31"/>
          <w:shd w:val="clear" w:color="auto" w:fill="FFFFFF"/>
        </w:rPr>
        <w:t>民視新聞網)</w:t>
      </w:r>
    </w:p>
    <w:p w14:paraId="39B80E6D" w14:textId="16E1119C" w:rsidR="00B17C5C" w:rsidRPr="00240365" w:rsidRDefault="00240365" w:rsidP="005308A0">
      <w:pPr>
        <w:pStyle w:val="a5"/>
        <w:numPr>
          <w:ilvl w:val="0"/>
          <w:numId w:val="17"/>
        </w:numPr>
        <w:ind w:leftChars="0"/>
        <w:rPr>
          <w:rFonts w:asciiTheme="minorEastAsia" w:hAnsiTheme="minorEastAsia"/>
          <w:b/>
          <w:szCs w:val="24"/>
        </w:rPr>
      </w:pPr>
      <w:r w:rsidRPr="00240365">
        <w:rPr>
          <w:rFonts w:asciiTheme="minorEastAsia" w:hAnsiTheme="minorEastAsia" w:cs="Helvetica"/>
          <w:color w:val="232A31"/>
          <w:szCs w:val="24"/>
          <w:shd w:val="clear" w:color="auto" w:fill="FFFFFF"/>
        </w:rPr>
        <w:t>一輛計程車今天在南屏路口違規左轉時與輕軌列車碰撞，所幸車上旅客及計程車駕駛均無受傷。這也是高雄輕軌今年第14起碰撞事故。</w:t>
      </w:r>
      <w:r>
        <w:rPr>
          <w:rFonts w:asciiTheme="minorEastAsia" w:hAnsiTheme="minorEastAsia" w:cs="Helvetica" w:hint="eastAsia"/>
          <w:color w:val="232A31"/>
          <w:szCs w:val="24"/>
          <w:shd w:val="clear" w:color="auto" w:fill="FFFFFF"/>
        </w:rPr>
        <w:t xml:space="preserve"> </w:t>
      </w:r>
      <w:r>
        <w:rPr>
          <w:rFonts w:asciiTheme="minorEastAsia" w:hAnsiTheme="minorEastAsia" w:cs="Helvetica"/>
          <w:color w:val="232A31"/>
          <w:szCs w:val="24"/>
          <w:shd w:val="clear" w:color="auto" w:fill="FFFFFF"/>
        </w:rPr>
        <w:t xml:space="preserve">  </w:t>
      </w:r>
      <w:r>
        <w:rPr>
          <w:rFonts w:asciiTheme="minorEastAsia" w:hAnsiTheme="minorEastAsia" w:cs="Helvetica"/>
          <w:color w:val="232A31"/>
          <w:szCs w:val="24"/>
          <w:shd w:val="clear" w:color="auto" w:fill="FFFFFF"/>
        </w:rPr>
        <w:lastRenderedPageBreak/>
        <w:t xml:space="preserve">(2022/12/11 </w:t>
      </w:r>
      <w:r>
        <w:rPr>
          <w:rFonts w:asciiTheme="minorEastAsia" w:hAnsiTheme="minorEastAsia" w:cs="Helvetica" w:hint="eastAsia"/>
          <w:color w:val="232A31"/>
          <w:szCs w:val="24"/>
          <w:shd w:val="clear" w:color="auto" w:fill="FFFFFF"/>
        </w:rPr>
        <w:t>雅虎即時新聞)</w:t>
      </w:r>
    </w:p>
    <w:p w14:paraId="782F1C9F" w14:textId="410F622D" w:rsidR="00B9764D" w:rsidRDefault="00B9764D" w:rsidP="00302F40">
      <w:pPr>
        <w:rPr>
          <w:b/>
          <w:szCs w:val="24"/>
        </w:rPr>
      </w:pPr>
    </w:p>
    <w:p w14:paraId="06362A06" w14:textId="067A0323" w:rsidR="008260B5" w:rsidRPr="008260B5" w:rsidRDefault="008260B5" w:rsidP="008260B5">
      <w:pPr>
        <w:pStyle w:val="a5"/>
        <w:numPr>
          <w:ilvl w:val="0"/>
          <w:numId w:val="17"/>
        </w:numPr>
        <w:ind w:leftChars="0"/>
        <w:rPr>
          <w:rFonts w:asciiTheme="minorEastAsia" w:hAnsiTheme="minorEastAsia"/>
          <w:b/>
          <w:szCs w:val="24"/>
        </w:rPr>
      </w:pPr>
      <w:r w:rsidRPr="008260B5">
        <w:rPr>
          <w:rFonts w:asciiTheme="minorEastAsia" w:hAnsiTheme="minorEastAsia" w:cs="Segoe UI"/>
          <w:color w:val="111111"/>
          <w:szCs w:val="24"/>
          <w:shd w:val="clear" w:color="auto" w:fill="FCFCFC"/>
        </w:rPr>
        <w:t>高雄輕軌連兩天發生擦撞事故，28日有單車騎士行經輕軌路段，竟無視交通號誌擅闖紅燈，撞到列車還肇事逃逸，事後遭警開罰；而29日下午，則有一名女遊客想一窺「龍貓隧道」美景，闖入美術館路段拍照，不慎與後方行駛來的列車發生輕微碰撞跌倒，所幸無受傷，其行為是否有違規，仍有待進一步調查</w:t>
      </w:r>
      <w:r w:rsidRPr="008260B5">
        <w:rPr>
          <w:rFonts w:asciiTheme="minorEastAsia" w:hAnsiTheme="minorEastAsia" w:cs="Segoe UI" w:hint="eastAsia"/>
          <w:color w:val="111111"/>
          <w:szCs w:val="24"/>
          <w:shd w:val="clear" w:color="auto" w:fill="FCFCFC"/>
        </w:rPr>
        <w:t>。</w:t>
      </w:r>
      <w:r>
        <w:rPr>
          <w:rFonts w:asciiTheme="minorEastAsia" w:hAnsiTheme="minorEastAsia" w:cs="Segoe UI" w:hint="eastAsia"/>
          <w:color w:val="111111"/>
          <w:szCs w:val="24"/>
          <w:shd w:val="clear" w:color="auto" w:fill="FCFCFC"/>
        </w:rPr>
        <w:t xml:space="preserve"> </w:t>
      </w:r>
      <w:r>
        <w:rPr>
          <w:rFonts w:asciiTheme="minorEastAsia" w:hAnsiTheme="minorEastAsia" w:cs="Segoe UI"/>
          <w:color w:val="111111"/>
          <w:szCs w:val="24"/>
          <w:shd w:val="clear" w:color="auto" w:fill="FCFCFC"/>
        </w:rPr>
        <w:t xml:space="preserve"> (2022/12/29</w:t>
      </w:r>
      <w:r>
        <w:rPr>
          <w:rFonts w:asciiTheme="minorEastAsia" w:hAnsiTheme="minorEastAsia" w:cs="Segoe UI" w:hint="eastAsia"/>
          <w:color w:val="111111"/>
          <w:szCs w:val="24"/>
          <w:shd w:val="clear" w:color="auto" w:fill="FCFCFC"/>
        </w:rPr>
        <w:t>鏡新聞</w:t>
      </w:r>
      <w:r>
        <w:rPr>
          <w:rFonts w:asciiTheme="minorEastAsia" w:hAnsiTheme="minorEastAsia" w:cs="Segoe UI"/>
          <w:color w:val="111111"/>
          <w:szCs w:val="24"/>
          <w:shd w:val="clear" w:color="auto" w:fill="FCFCFC"/>
        </w:rPr>
        <w:t>)</w:t>
      </w:r>
    </w:p>
    <w:p w14:paraId="27444E7B" w14:textId="77777777" w:rsidR="008260B5" w:rsidRPr="00B9764D" w:rsidRDefault="008260B5" w:rsidP="00302F40">
      <w:pPr>
        <w:rPr>
          <w:rFonts w:hint="eastAsia"/>
          <w:b/>
          <w:szCs w:val="24"/>
        </w:rPr>
      </w:pPr>
    </w:p>
    <w:p w14:paraId="3E0067FB" w14:textId="1276A84E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383F6193" w14:textId="2B35AA87" w:rsidR="00870D93" w:rsidRDefault="00F155B7" w:rsidP="00160992">
      <w:pPr>
        <w:pStyle w:val="a5"/>
        <w:numPr>
          <w:ilvl w:val="0"/>
          <w:numId w:val="17"/>
        </w:numPr>
        <w:ind w:leftChars="0"/>
        <w:rPr>
          <w:szCs w:val="24"/>
        </w:rPr>
      </w:pPr>
      <w:r>
        <w:rPr>
          <w:rFonts w:hint="eastAsia"/>
          <w:szCs w:val="24"/>
        </w:rPr>
        <w:t>高雄輕軌今年已經發生</w:t>
      </w:r>
      <w:r>
        <w:rPr>
          <w:rFonts w:hint="eastAsia"/>
          <w:szCs w:val="24"/>
        </w:rPr>
        <w:t>1</w:t>
      </w:r>
      <w:r>
        <w:rPr>
          <w:szCs w:val="24"/>
        </w:rPr>
        <w:t>4</w:t>
      </w:r>
      <w:r>
        <w:rPr>
          <w:rFonts w:hint="eastAsia"/>
          <w:szCs w:val="24"/>
        </w:rPr>
        <w:t>次碰撞事故了，不守規矩的高雄人都出現在那裡嗎？</w:t>
      </w:r>
    </w:p>
    <w:p w14:paraId="44DBD768" w14:textId="77777777" w:rsidR="00F155B7" w:rsidRDefault="00F155B7" w:rsidP="00F155B7">
      <w:pPr>
        <w:pStyle w:val="a5"/>
        <w:ind w:leftChars="0" w:left="956"/>
        <w:rPr>
          <w:szCs w:val="24"/>
        </w:rPr>
      </w:pPr>
    </w:p>
    <w:p w14:paraId="1FD494C8" w14:textId="1CE8D4BA" w:rsidR="00F155B7" w:rsidRPr="00160992" w:rsidRDefault="00F155B7" w:rsidP="00160992">
      <w:pPr>
        <w:pStyle w:val="a5"/>
        <w:numPr>
          <w:ilvl w:val="0"/>
          <w:numId w:val="17"/>
        </w:numPr>
        <w:ind w:leftChars="0"/>
        <w:rPr>
          <w:szCs w:val="24"/>
        </w:rPr>
      </w:pPr>
      <w:r>
        <w:rPr>
          <w:rFonts w:hint="eastAsia"/>
          <w:szCs w:val="24"/>
        </w:rPr>
        <w:t>草皮長太高導致捲入車軌卡住，真是奇聞！</w:t>
      </w:r>
    </w:p>
    <w:p w14:paraId="7E65333A" w14:textId="4B0B3A29" w:rsidR="009C1B73" w:rsidRDefault="009C1B73" w:rsidP="00870D93">
      <w:pPr>
        <w:rPr>
          <w:szCs w:val="24"/>
        </w:rPr>
      </w:pPr>
    </w:p>
    <w:p w14:paraId="08C30293" w14:textId="77777777" w:rsidR="00262755" w:rsidRPr="009C1B73" w:rsidRDefault="00262755" w:rsidP="00870D93">
      <w:pPr>
        <w:rPr>
          <w:szCs w:val="24"/>
        </w:rPr>
      </w:pPr>
    </w:p>
    <w:p w14:paraId="6DDFB07C" w14:textId="03294AFA" w:rsidR="00D86FAB" w:rsidRDefault="00D86FAB" w:rsidP="00302F40">
      <w:pPr>
        <w:rPr>
          <w:b/>
          <w:szCs w:val="24"/>
        </w:rPr>
      </w:pPr>
      <w:r w:rsidRPr="006E499E">
        <w:rPr>
          <w:rFonts w:hint="eastAsia"/>
          <w:b/>
          <w:szCs w:val="24"/>
        </w:rPr>
        <w:t>人性化設計觀點</w:t>
      </w:r>
    </w:p>
    <w:p w14:paraId="0BC3650E" w14:textId="30A1E9AB" w:rsidR="00321786" w:rsidRDefault="00321786" w:rsidP="00796CF6"/>
    <w:p w14:paraId="3B8A0DD3" w14:textId="11D70CCA" w:rsidR="0091488C" w:rsidRDefault="00F155B7" w:rsidP="00160992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一年不到，高雄輕軌發生了這麼多碰撞事故，請不要怪罪都是高雄人不守規矩，因為不可能不守規矩的人都集中在輕軌的沿線上，是</w:t>
      </w:r>
      <w:r w:rsidR="00684701">
        <w:rPr>
          <w:rFonts w:hint="eastAsia"/>
        </w:rPr>
        <w:t>不是該檢討一下</w:t>
      </w:r>
      <w:r>
        <w:rPr>
          <w:rFonts w:hint="eastAsia"/>
        </w:rPr>
        <w:t>系統</w:t>
      </w:r>
      <w:r w:rsidR="00684701">
        <w:rPr>
          <w:rFonts w:hint="eastAsia"/>
        </w:rPr>
        <w:t>的</w:t>
      </w:r>
      <w:r>
        <w:rPr>
          <w:rFonts w:hint="eastAsia"/>
        </w:rPr>
        <w:t>設計，</w:t>
      </w:r>
      <w:r w:rsidR="00684701">
        <w:rPr>
          <w:rFonts w:hint="eastAsia"/>
        </w:rPr>
        <w:t>這麼事故頻發，正表示輕軌系統</w:t>
      </w:r>
      <w:r>
        <w:rPr>
          <w:rFonts w:hint="eastAsia"/>
        </w:rPr>
        <w:t>還有改善的空間。</w:t>
      </w:r>
    </w:p>
    <w:p w14:paraId="258D8442" w14:textId="411794BE" w:rsidR="00684701" w:rsidRDefault="00684701" w:rsidP="00160992"/>
    <w:p w14:paraId="40B222C7" w14:textId="131C772D" w:rsidR="00684701" w:rsidRDefault="00684701" w:rsidP="00160992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就以草皮長太高捲入車軌導致列車無法行駛，不是強調沒有脫軌就好，而是根本不該有這樣的情況出現！軌道旁的草會長高是必然的，為什麼設計時沒有事先做好防範工作？安排定時割草</w:t>
      </w:r>
      <w:r w:rsidR="008260B5">
        <w:rPr>
          <w:rFonts w:hint="eastAsia"/>
        </w:rPr>
        <w:t>也</w:t>
      </w:r>
      <w:r>
        <w:rPr>
          <w:rFonts w:hint="eastAsia"/>
        </w:rPr>
        <w:t>不是解決問題的辦法，因為時節不同，草長的速度也不一樣，該種什麼草或該不該重草應該加以重新檢討。</w:t>
      </w:r>
    </w:p>
    <w:p w14:paraId="21E9FB03" w14:textId="45FEB2D6" w:rsidR="008B7FC5" w:rsidRPr="00684701" w:rsidRDefault="008B7FC5" w:rsidP="00E37B2B"/>
    <w:p w14:paraId="571F8BB1" w14:textId="71AAA46E" w:rsidR="004F4C59" w:rsidRDefault="00645905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為什麼老是發生人、車搶道與輕軌車廂發生碰撞？怪罪不守規矩開罰單能夠解決問題嗎？顯然</w:t>
      </w:r>
      <w:r w:rsidR="0098300A">
        <w:rPr>
          <w:rFonts w:hint="eastAsia"/>
        </w:rPr>
        <w:t>沒有</w:t>
      </w:r>
      <w:r>
        <w:rPr>
          <w:rFonts w:hint="eastAsia"/>
        </w:rPr>
        <w:t>！輕軌和周邊的交通系統之間的關係必有可以改善之處，看來一定是忽略了人性，才會出現這種現象，有必要請專家對整個系統重新檢視</w:t>
      </w:r>
      <w:r w:rsidR="0098300A">
        <w:rPr>
          <w:rFonts w:hint="eastAsia"/>
        </w:rPr>
        <w:t>，問題才能澈底解決。</w:t>
      </w:r>
    </w:p>
    <w:p w14:paraId="3A72FD6F" w14:textId="68714D55" w:rsidR="0098300A" w:rsidRDefault="0098300A" w:rsidP="00E37B2B"/>
    <w:p w14:paraId="5DB0B70E" w14:textId="49E52E87" w:rsidR="0098300A" w:rsidRDefault="0098300A" w:rsidP="00E37B2B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同學們，你自己有過親身體驗或聽說過什麼案例嗎？請提出分享討論。</w:t>
      </w:r>
    </w:p>
    <w:sectPr w:rsidR="009830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F2FB4" w14:textId="77777777" w:rsidR="00602BAE" w:rsidRDefault="00602BAE" w:rsidP="00551421">
      <w:r>
        <w:separator/>
      </w:r>
    </w:p>
  </w:endnote>
  <w:endnote w:type="continuationSeparator" w:id="0">
    <w:p w14:paraId="3801066C" w14:textId="77777777" w:rsidR="00602BAE" w:rsidRDefault="00602BAE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4891D" w14:textId="77777777" w:rsidR="00602BAE" w:rsidRDefault="00602BAE" w:rsidP="00551421">
      <w:r>
        <w:separator/>
      </w:r>
    </w:p>
  </w:footnote>
  <w:footnote w:type="continuationSeparator" w:id="0">
    <w:p w14:paraId="5CDB555F" w14:textId="77777777" w:rsidR="00602BAE" w:rsidRDefault="00602BAE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FA8090FA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 w16cid:durableId="58136281">
    <w:abstractNumId w:val="2"/>
  </w:num>
  <w:num w:numId="2" w16cid:durableId="1740974795">
    <w:abstractNumId w:val="1"/>
  </w:num>
  <w:num w:numId="3" w16cid:durableId="1828132646">
    <w:abstractNumId w:val="6"/>
  </w:num>
  <w:num w:numId="4" w16cid:durableId="268120557">
    <w:abstractNumId w:val="8"/>
  </w:num>
  <w:num w:numId="5" w16cid:durableId="562371346">
    <w:abstractNumId w:val="3"/>
  </w:num>
  <w:num w:numId="6" w16cid:durableId="856652051">
    <w:abstractNumId w:val="15"/>
  </w:num>
  <w:num w:numId="7" w16cid:durableId="555093854">
    <w:abstractNumId w:val="9"/>
  </w:num>
  <w:num w:numId="8" w16cid:durableId="1752383095">
    <w:abstractNumId w:val="14"/>
  </w:num>
  <w:num w:numId="9" w16cid:durableId="2043243893">
    <w:abstractNumId w:val="7"/>
  </w:num>
  <w:num w:numId="10" w16cid:durableId="2138058993">
    <w:abstractNumId w:val="4"/>
  </w:num>
  <w:num w:numId="11" w16cid:durableId="2083525722">
    <w:abstractNumId w:val="0"/>
  </w:num>
  <w:num w:numId="12" w16cid:durableId="1683387749">
    <w:abstractNumId w:val="10"/>
  </w:num>
  <w:num w:numId="13" w16cid:durableId="1799297009">
    <w:abstractNumId w:val="13"/>
  </w:num>
  <w:num w:numId="14" w16cid:durableId="246621506">
    <w:abstractNumId w:val="11"/>
  </w:num>
  <w:num w:numId="15" w16cid:durableId="1281260269">
    <w:abstractNumId w:val="5"/>
  </w:num>
  <w:num w:numId="16" w16cid:durableId="742947227">
    <w:abstractNumId w:val="16"/>
  </w:num>
  <w:num w:numId="17" w16cid:durableId="6178321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63A6E"/>
    <w:rsid w:val="00075A7F"/>
    <w:rsid w:val="000A5495"/>
    <w:rsid w:val="000B0F70"/>
    <w:rsid w:val="000D2716"/>
    <w:rsid w:val="000D4B8F"/>
    <w:rsid w:val="000E6EDC"/>
    <w:rsid w:val="000E7E16"/>
    <w:rsid w:val="00104D76"/>
    <w:rsid w:val="00116150"/>
    <w:rsid w:val="001264F5"/>
    <w:rsid w:val="001454C1"/>
    <w:rsid w:val="00160992"/>
    <w:rsid w:val="00161BC9"/>
    <w:rsid w:val="001C5D02"/>
    <w:rsid w:val="001E60B9"/>
    <w:rsid w:val="00212296"/>
    <w:rsid w:val="00234CD0"/>
    <w:rsid w:val="00240365"/>
    <w:rsid w:val="00254806"/>
    <w:rsid w:val="00262755"/>
    <w:rsid w:val="00277D27"/>
    <w:rsid w:val="00284937"/>
    <w:rsid w:val="00297CF7"/>
    <w:rsid w:val="002A4C4E"/>
    <w:rsid w:val="002B6E31"/>
    <w:rsid w:val="002C614E"/>
    <w:rsid w:val="002D6D78"/>
    <w:rsid w:val="002E22C5"/>
    <w:rsid w:val="002E39B7"/>
    <w:rsid w:val="002F7522"/>
    <w:rsid w:val="00302F40"/>
    <w:rsid w:val="00312597"/>
    <w:rsid w:val="00312F06"/>
    <w:rsid w:val="00316B1F"/>
    <w:rsid w:val="00321786"/>
    <w:rsid w:val="00323EAA"/>
    <w:rsid w:val="00326F2E"/>
    <w:rsid w:val="00335EDF"/>
    <w:rsid w:val="00354C8F"/>
    <w:rsid w:val="00361864"/>
    <w:rsid w:val="003834BB"/>
    <w:rsid w:val="00392CD3"/>
    <w:rsid w:val="003A6144"/>
    <w:rsid w:val="003A6515"/>
    <w:rsid w:val="003B7205"/>
    <w:rsid w:val="003C2B6E"/>
    <w:rsid w:val="003C2F1E"/>
    <w:rsid w:val="003C4875"/>
    <w:rsid w:val="003C7408"/>
    <w:rsid w:val="003F0DE0"/>
    <w:rsid w:val="003F1C7F"/>
    <w:rsid w:val="00436C8B"/>
    <w:rsid w:val="00440F14"/>
    <w:rsid w:val="00444B7C"/>
    <w:rsid w:val="00445673"/>
    <w:rsid w:val="00454A87"/>
    <w:rsid w:val="00456328"/>
    <w:rsid w:val="00457A32"/>
    <w:rsid w:val="004713AA"/>
    <w:rsid w:val="0047385B"/>
    <w:rsid w:val="0048109D"/>
    <w:rsid w:val="004A5519"/>
    <w:rsid w:val="004C1205"/>
    <w:rsid w:val="004F4C59"/>
    <w:rsid w:val="005308A0"/>
    <w:rsid w:val="00530A8C"/>
    <w:rsid w:val="00551421"/>
    <w:rsid w:val="00556415"/>
    <w:rsid w:val="0058162B"/>
    <w:rsid w:val="00581F81"/>
    <w:rsid w:val="005D11C6"/>
    <w:rsid w:val="005F2421"/>
    <w:rsid w:val="00602BAE"/>
    <w:rsid w:val="00617A01"/>
    <w:rsid w:val="00633579"/>
    <w:rsid w:val="006338E7"/>
    <w:rsid w:val="006340B5"/>
    <w:rsid w:val="006375FB"/>
    <w:rsid w:val="00645905"/>
    <w:rsid w:val="00646DE4"/>
    <w:rsid w:val="0066195E"/>
    <w:rsid w:val="00684701"/>
    <w:rsid w:val="006E499E"/>
    <w:rsid w:val="007041C5"/>
    <w:rsid w:val="0072431A"/>
    <w:rsid w:val="00724C8B"/>
    <w:rsid w:val="007303BC"/>
    <w:rsid w:val="0073612C"/>
    <w:rsid w:val="00763E64"/>
    <w:rsid w:val="00772AA3"/>
    <w:rsid w:val="00781D3C"/>
    <w:rsid w:val="00796CF6"/>
    <w:rsid w:val="007B4FE1"/>
    <w:rsid w:val="007C1704"/>
    <w:rsid w:val="007C2C56"/>
    <w:rsid w:val="008260B5"/>
    <w:rsid w:val="0083760D"/>
    <w:rsid w:val="0084526F"/>
    <w:rsid w:val="00856652"/>
    <w:rsid w:val="00870D93"/>
    <w:rsid w:val="00871618"/>
    <w:rsid w:val="008763BA"/>
    <w:rsid w:val="00881AFD"/>
    <w:rsid w:val="00881C60"/>
    <w:rsid w:val="008919C7"/>
    <w:rsid w:val="008A1AAE"/>
    <w:rsid w:val="008B7FC5"/>
    <w:rsid w:val="008C2054"/>
    <w:rsid w:val="008E25B1"/>
    <w:rsid w:val="0091134C"/>
    <w:rsid w:val="0091488C"/>
    <w:rsid w:val="009177C9"/>
    <w:rsid w:val="00945985"/>
    <w:rsid w:val="00957ED1"/>
    <w:rsid w:val="0098300A"/>
    <w:rsid w:val="009C1B73"/>
    <w:rsid w:val="009C5872"/>
    <w:rsid w:val="00A14640"/>
    <w:rsid w:val="00A31660"/>
    <w:rsid w:val="00A3664E"/>
    <w:rsid w:val="00A42C57"/>
    <w:rsid w:val="00A460BB"/>
    <w:rsid w:val="00A462C1"/>
    <w:rsid w:val="00AA156B"/>
    <w:rsid w:val="00AA5312"/>
    <w:rsid w:val="00AB17EC"/>
    <w:rsid w:val="00AC7030"/>
    <w:rsid w:val="00B100E7"/>
    <w:rsid w:val="00B103FE"/>
    <w:rsid w:val="00B17C5C"/>
    <w:rsid w:val="00B233BB"/>
    <w:rsid w:val="00B34773"/>
    <w:rsid w:val="00B65E54"/>
    <w:rsid w:val="00B73904"/>
    <w:rsid w:val="00B81B76"/>
    <w:rsid w:val="00B9764D"/>
    <w:rsid w:val="00BA2052"/>
    <w:rsid w:val="00C201E9"/>
    <w:rsid w:val="00C24038"/>
    <w:rsid w:val="00C3409D"/>
    <w:rsid w:val="00C5043A"/>
    <w:rsid w:val="00C5433D"/>
    <w:rsid w:val="00C61E75"/>
    <w:rsid w:val="00C813DB"/>
    <w:rsid w:val="00C96F62"/>
    <w:rsid w:val="00C97188"/>
    <w:rsid w:val="00CB42E4"/>
    <w:rsid w:val="00CE1906"/>
    <w:rsid w:val="00CE4CB7"/>
    <w:rsid w:val="00CF1B1A"/>
    <w:rsid w:val="00CF47AC"/>
    <w:rsid w:val="00D32055"/>
    <w:rsid w:val="00D86FAB"/>
    <w:rsid w:val="00DC2076"/>
    <w:rsid w:val="00DC3274"/>
    <w:rsid w:val="00DC70BB"/>
    <w:rsid w:val="00DD3B81"/>
    <w:rsid w:val="00DF0A8A"/>
    <w:rsid w:val="00E37B2B"/>
    <w:rsid w:val="00E4157E"/>
    <w:rsid w:val="00E558A1"/>
    <w:rsid w:val="00E67AA9"/>
    <w:rsid w:val="00E730F1"/>
    <w:rsid w:val="00EC4E65"/>
    <w:rsid w:val="00ED51BE"/>
    <w:rsid w:val="00EE115B"/>
    <w:rsid w:val="00EF7A24"/>
    <w:rsid w:val="00F12019"/>
    <w:rsid w:val="00F155B7"/>
    <w:rsid w:val="00F93ACD"/>
    <w:rsid w:val="00FD40BF"/>
    <w:rsid w:val="00FD76BB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Legault 拉加魯特</cp:lastModifiedBy>
  <cp:revision>54</cp:revision>
  <dcterms:created xsi:type="dcterms:W3CDTF">2018-08-05T07:22:00Z</dcterms:created>
  <dcterms:modified xsi:type="dcterms:W3CDTF">2023-01-02T07:15:00Z</dcterms:modified>
</cp:coreProperties>
</file>