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48224749" w:rsidR="00212296" w:rsidRDefault="00D86FAB" w:rsidP="00302F40">
      <w:pPr>
        <w:jc w:val="center"/>
        <w:rPr>
          <w:sz w:val="32"/>
          <w:szCs w:val="32"/>
        </w:rPr>
      </w:pPr>
      <w:r>
        <w:rPr>
          <w:rFonts w:hint="eastAsia"/>
          <w:sz w:val="32"/>
          <w:szCs w:val="32"/>
        </w:rPr>
        <w:t>個案研討：</w:t>
      </w:r>
      <w:r w:rsidR="00E4157E">
        <w:rPr>
          <w:sz w:val="32"/>
          <w:szCs w:val="32"/>
        </w:rPr>
        <w:t xml:space="preserve"> </w:t>
      </w:r>
      <w:r w:rsidR="000D51B4">
        <w:rPr>
          <w:rFonts w:hint="eastAsia"/>
          <w:sz w:val="32"/>
          <w:szCs w:val="32"/>
        </w:rPr>
        <w:t>行人地獄</w:t>
      </w:r>
    </w:p>
    <w:p w14:paraId="459AC819" w14:textId="293C0705" w:rsidR="005D11C6" w:rsidRDefault="005D11C6" w:rsidP="00D86FAB">
      <w:pPr>
        <w:widowControl/>
        <w:spacing w:after="240"/>
        <w:rPr>
          <w:rFonts w:ascii="新細明體" w:hAnsi="新細明體" w:cs="Tahoma"/>
          <w:b/>
          <w:bCs/>
          <w:color w:val="333333"/>
          <w:kern w:val="0"/>
        </w:rPr>
      </w:pPr>
    </w:p>
    <w:p w14:paraId="065E640A" w14:textId="7EE618F7" w:rsidR="00FD40BF" w:rsidRPr="00985887" w:rsidRDefault="007C7777" w:rsidP="00D86FAB">
      <w:pPr>
        <w:widowControl/>
        <w:spacing w:after="240"/>
        <w:rPr>
          <w:rFonts w:ascii="新細明體" w:hAnsi="新細明體" w:cs="Tahoma"/>
          <w:b/>
          <w:bCs/>
          <w:color w:val="333333"/>
          <w:kern w:val="0"/>
        </w:rPr>
      </w:pPr>
      <w:r w:rsidRPr="00C958E0">
        <w:rPr>
          <w:rFonts w:ascii="新細明體" w:hAnsi="新細明體" w:cs="Tahoma"/>
          <w:b/>
          <w:bCs/>
          <w:noProof/>
          <w:color w:val="333333"/>
          <w:kern w:val="0"/>
        </w:rPr>
        <w:drawing>
          <wp:anchor distT="0" distB="0" distL="114300" distR="114300" simplePos="0" relativeHeight="251659264" behindDoc="0" locked="0" layoutInCell="1" allowOverlap="1" wp14:anchorId="6AE1D400" wp14:editId="1FAB09EE">
            <wp:simplePos x="0" y="0"/>
            <wp:positionH relativeFrom="column">
              <wp:posOffset>3311525</wp:posOffset>
            </wp:positionH>
            <wp:positionV relativeFrom="paragraph">
              <wp:posOffset>-2240915</wp:posOffset>
            </wp:positionV>
            <wp:extent cx="3606800" cy="2247900"/>
            <wp:effectExtent l="0" t="0" r="0" b="0"/>
            <wp:wrapTopAndBottom/>
            <wp:docPr id="1" name="圖片 1" descr="一張含有 文字, 路面, 室外, 街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路面, 室外, 街道 的圖片&#10;&#10;自動產生的描述"/>
                    <pic:cNvPicPr/>
                  </pic:nvPicPr>
                  <pic:blipFill>
                    <a:blip r:embed="rId7"/>
                    <a:stretch>
                      <a:fillRect/>
                    </a:stretch>
                  </pic:blipFill>
                  <pic:spPr>
                    <a:xfrm>
                      <a:off x="0" y="0"/>
                      <a:ext cx="3606800" cy="2247900"/>
                    </a:xfrm>
                    <a:prstGeom prst="rect">
                      <a:avLst/>
                    </a:prstGeom>
                  </pic:spPr>
                </pic:pic>
              </a:graphicData>
            </a:graphic>
            <wp14:sizeRelH relativeFrom="margin">
              <wp14:pctWidth>0</wp14:pctWidth>
            </wp14:sizeRelH>
            <wp14:sizeRelV relativeFrom="margin">
              <wp14:pctHeight>0</wp14:pctHeight>
            </wp14:sizeRelV>
          </wp:anchor>
        </w:drawing>
      </w:r>
      <w:r w:rsidR="002E39B7">
        <w:rPr>
          <w:rFonts w:ascii="新細明體" w:hAnsi="新細明體" w:cs="Tahoma" w:hint="eastAsia"/>
          <w:b/>
          <w:bCs/>
          <w:color w:val="333333"/>
          <w:kern w:val="0"/>
        </w:rPr>
        <w:t xml:space="preserve"> </w:t>
      </w:r>
      <w:r w:rsidR="002E39B7">
        <w:rPr>
          <w:rFonts w:ascii="新細明體" w:hAnsi="新細明體" w:cs="Tahoma"/>
          <w:b/>
          <w:bCs/>
          <w:color w:val="333333"/>
          <w:kern w:val="0"/>
        </w:rPr>
        <w:t xml:space="preserve">    </w:t>
      </w:r>
      <w:r w:rsidR="000D4B8F">
        <w:rPr>
          <w:rFonts w:ascii="新細明體" w:hAnsi="新細明體" w:cs="Tahoma"/>
          <w:b/>
          <w:bCs/>
          <w:color w:val="333333"/>
          <w:kern w:val="0"/>
        </w:rPr>
        <w:t xml:space="preserve"> </w:t>
      </w:r>
      <w:r w:rsidR="00C958E0">
        <w:rPr>
          <w:rFonts w:ascii="新細明體" w:hAnsi="新細明體" w:cs="Tahoma"/>
          <w:b/>
          <w:bCs/>
          <w:color w:val="333333"/>
          <w:kern w:val="0"/>
        </w:rPr>
        <w:t xml:space="preserve">   </w:t>
      </w:r>
    </w:p>
    <w:p w14:paraId="338E5363" w14:textId="3E0383E2" w:rsidR="00D86FAB" w:rsidRDefault="00D86FAB" w:rsidP="00D86FAB">
      <w:pPr>
        <w:widowControl/>
        <w:spacing w:after="240"/>
        <w:rPr>
          <w:rFonts w:ascii="新細明體" w:hAnsi="新細明體" w:cs="Tahoma"/>
          <w:b/>
          <w:bCs/>
          <w:color w:val="333333"/>
          <w:kern w:val="0"/>
        </w:rPr>
      </w:pPr>
      <w:r w:rsidRPr="00554664">
        <w:rPr>
          <w:rFonts w:ascii="新細明體" w:hAnsi="新細明體" w:cs="Tahoma" w:hint="eastAsia"/>
          <w:b/>
          <w:bCs/>
          <w:color w:val="333333"/>
          <w:kern w:val="0"/>
        </w:rPr>
        <w:t>以下為</w:t>
      </w:r>
      <w:r w:rsidR="002C1BD8">
        <w:rPr>
          <w:rFonts w:ascii="新細明體" w:hAnsi="新細明體" w:cs="Tahoma" w:hint="eastAsia"/>
          <w:b/>
          <w:bCs/>
          <w:color w:val="333333"/>
          <w:kern w:val="0"/>
        </w:rPr>
        <w:t>數</w:t>
      </w:r>
      <w:r w:rsidRPr="00554664">
        <w:rPr>
          <w:rFonts w:ascii="新細明體" w:hAnsi="新細明體" w:cs="Tahoma" w:hint="eastAsia"/>
          <w:b/>
          <w:bCs/>
          <w:color w:val="333333"/>
          <w:kern w:val="0"/>
        </w:rPr>
        <w:t>則新聞報導，請就此事件加以評論：</w:t>
      </w:r>
    </w:p>
    <w:p w14:paraId="19042CBE" w14:textId="2A862D74" w:rsidR="005A4EB5" w:rsidRPr="00C958E0" w:rsidRDefault="005A4EB5" w:rsidP="005A4EB5">
      <w:pPr>
        <w:pStyle w:val="a5"/>
        <w:widowControl/>
        <w:numPr>
          <w:ilvl w:val="0"/>
          <w:numId w:val="17"/>
        </w:numPr>
        <w:ind w:leftChars="0"/>
        <w:rPr>
          <w:rFonts w:asciiTheme="minorEastAsia" w:hAnsiTheme="minorEastAsia" w:cs="新細明體"/>
          <w:color w:val="000000" w:themeColor="text1"/>
          <w:kern w:val="0"/>
          <w:szCs w:val="24"/>
        </w:rPr>
      </w:pPr>
      <w:r w:rsidRPr="00C958E0">
        <w:rPr>
          <w:rFonts w:asciiTheme="minorEastAsia" w:hAnsiTheme="minorEastAsia" w:cs="新細明體" w:hint="eastAsia"/>
          <w:color w:val="000000" w:themeColor="text1"/>
          <w:spacing w:val="15"/>
          <w:kern w:val="0"/>
          <w:szCs w:val="24"/>
        </w:rPr>
        <w:t xml:space="preserve">台中市昨天（27日）深夜11時許發生一起死亡車禍，疑似公車左轉時未注意行人，撞上推嬰兒車過馬路的一家三口，30歲李姓媽媽、1歲兒子當場失去生命跡象，送醫後依然傷重不治；交通部統計，今年（2023年）1至10月，全台行人在路口發生的交通事故中，已有143人喪命。 </w:t>
      </w:r>
      <w:r w:rsidRPr="00C958E0">
        <w:rPr>
          <w:rFonts w:asciiTheme="minorEastAsia" w:hAnsiTheme="minorEastAsia" w:cs="新細明體"/>
          <w:color w:val="000000" w:themeColor="text1"/>
          <w:spacing w:val="15"/>
          <w:kern w:val="0"/>
          <w:szCs w:val="24"/>
        </w:rPr>
        <w:t xml:space="preserve"> </w:t>
      </w:r>
      <w:r w:rsidRPr="00C958E0">
        <w:rPr>
          <w:rFonts w:asciiTheme="minorEastAsia" w:hAnsiTheme="minorEastAsia" w:cs="新細明體" w:hint="eastAsia"/>
          <w:color w:val="000000" w:themeColor="text1"/>
          <w:spacing w:val="15"/>
          <w:kern w:val="0"/>
          <w:szCs w:val="24"/>
        </w:rPr>
        <w:t>(</w:t>
      </w:r>
      <w:r w:rsidRPr="00C958E0">
        <w:rPr>
          <w:rFonts w:asciiTheme="minorEastAsia" w:hAnsiTheme="minorEastAsia" w:cs="新細明體"/>
          <w:color w:val="000000" w:themeColor="text1"/>
          <w:spacing w:val="15"/>
          <w:kern w:val="0"/>
          <w:szCs w:val="24"/>
        </w:rPr>
        <w:t>2022/12/28</w:t>
      </w:r>
      <w:r w:rsidRPr="00C958E0">
        <w:rPr>
          <w:rFonts w:asciiTheme="minorEastAsia" w:hAnsiTheme="minorEastAsia" w:cs="新細明體" w:hint="eastAsia"/>
          <w:color w:val="000000" w:themeColor="text1"/>
          <w:spacing w:val="15"/>
          <w:kern w:val="0"/>
          <w:szCs w:val="24"/>
        </w:rPr>
        <w:t>壹蘋新聞網)</w:t>
      </w:r>
    </w:p>
    <w:p w14:paraId="44D0E1CF" w14:textId="77777777" w:rsidR="00C958E0" w:rsidRPr="00C958E0" w:rsidRDefault="00C958E0" w:rsidP="00C958E0">
      <w:pPr>
        <w:pStyle w:val="a5"/>
        <w:widowControl/>
        <w:ind w:leftChars="0" w:left="956"/>
        <w:rPr>
          <w:rFonts w:asciiTheme="minorEastAsia" w:hAnsiTheme="minorEastAsia" w:cs="新細明體"/>
          <w:color w:val="000000" w:themeColor="text1"/>
          <w:kern w:val="0"/>
          <w:szCs w:val="24"/>
        </w:rPr>
      </w:pPr>
    </w:p>
    <w:p w14:paraId="44B1E006" w14:textId="58BF7AA5" w:rsidR="005A4EB5" w:rsidRPr="00C958E0" w:rsidRDefault="005A4EB5" w:rsidP="005A4EB5">
      <w:pPr>
        <w:pStyle w:val="a5"/>
        <w:widowControl/>
        <w:numPr>
          <w:ilvl w:val="0"/>
          <w:numId w:val="17"/>
        </w:numPr>
        <w:ind w:leftChars="0"/>
        <w:rPr>
          <w:rFonts w:asciiTheme="minorEastAsia" w:hAnsiTheme="minorEastAsia" w:cs="新細明體"/>
          <w:color w:val="000000" w:themeColor="text1"/>
          <w:kern w:val="0"/>
          <w:szCs w:val="24"/>
        </w:rPr>
      </w:pPr>
      <w:r w:rsidRPr="00C958E0">
        <w:rPr>
          <w:rFonts w:asciiTheme="minorEastAsia" w:hAnsiTheme="minorEastAsia" w:cs="新細明體" w:hint="eastAsia"/>
          <w:color w:val="000000" w:themeColor="text1"/>
          <w:spacing w:val="8"/>
          <w:kern w:val="0"/>
          <w:szCs w:val="24"/>
        </w:rPr>
        <w:t>台中市近來發生多起行人車禍意外，6日又有一輛休旅車未禮讓行人，撞飛2名走在行人穿越道上的行人，2女子倒地，其中1人手腳骨折、無生命危險，確切肇事原因待警方釐清。</w:t>
      </w:r>
      <w:r w:rsidR="0060122B" w:rsidRPr="00C958E0">
        <w:rPr>
          <w:rFonts w:asciiTheme="minorEastAsia" w:hAnsiTheme="minorEastAsia" w:cs="新細明體" w:hint="eastAsia"/>
          <w:color w:val="000000" w:themeColor="text1"/>
          <w:spacing w:val="8"/>
          <w:kern w:val="0"/>
          <w:szCs w:val="24"/>
        </w:rPr>
        <w:t xml:space="preserve"> </w:t>
      </w:r>
      <w:r w:rsidR="0060122B" w:rsidRPr="00C958E0">
        <w:rPr>
          <w:rFonts w:asciiTheme="minorEastAsia" w:hAnsiTheme="minorEastAsia" w:cs="新細明體"/>
          <w:color w:val="000000" w:themeColor="text1"/>
          <w:spacing w:val="8"/>
          <w:kern w:val="0"/>
          <w:szCs w:val="24"/>
        </w:rPr>
        <w:t xml:space="preserve"> </w:t>
      </w:r>
      <w:r w:rsidR="0060122B" w:rsidRPr="00C958E0">
        <w:rPr>
          <w:rFonts w:asciiTheme="minorEastAsia" w:hAnsiTheme="minorEastAsia" w:cs="新細明體" w:hint="eastAsia"/>
          <w:color w:val="000000" w:themeColor="text1"/>
          <w:spacing w:val="8"/>
          <w:kern w:val="0"/>
          <w:szCs w:val="24"/>
        </w:rPr>
        <w:t>(</w:t>
      </w:r>
      <w:r w:rsidR="0060122B" w:rsidRPr="00C958E0">
        <w:rPr>
          <w:rFonts w:asciiTheme="minorEastAsia" w:hAnsiTheme="minorEastAsia" w:cs="新細明體"/>
          <w:color w:val="000000" w:themeColor="text1"/>
          <w:spacing w:val="8"/>
          <w:kern w:val="0"/>
          <w:szCs w:val="24"/>
        </w:rPr>
        <w:t>2023/01/08 CN</w:t>
      </w:r>
      <w:r w:rsidR="0060122B" w:rsidRPr="00C958E0">
        <w:rPr>
          <w:rFonts w:asciiTheme="minorEastAsia" w:hAnsiTheme="minorEastAsia" w:cs="新細明體" w:hint="eastAsia"/>
          <w:color w:val="000000" w:themeColor="text1"/>
          <w:spacing w:val="8"/>
          <w:kern w:val="0"/>
          <w:szCs w:val="24"/>
        </w:rPr>
        <w:t>A)</w:t>
      </w:r>
    </w:p>
    <w:p w14:paraId="57DCEA78" w14:textId="77777777" w:rsidR="00C958E0" w:rsidRPr="00C958E0" w:rsidRDefault="00C958E0" w:rsidP="00891400">
      <w:pPr>
        <w:widowControl/>
        <w:rPr>
          <w:rFonts w:asciiTheme="minorEastAsia" w:hAnsiTheme="minorEastAsia"/>
          <w:color w:val="000000" w:themeColor="text1"/>
          <w:szCs w:val="24"/>
        </w:rPr>
      </w:pPr>
    </w:p>
    <w:p w14:paraId="0AF68816" w14:textId="22F97A7E" w:rsidR="00AC7704" w:rsidRPr="00C958E0" w:rsidRDefault="00AC7704" w:rsidP="00AC7704">
      <w:pPr>
        <w:pStyle w:val="a5"/>
        <w:widowControl/>
        <w:numPr>
          <w:ilvl w:val="0"/>
          <w:numId w:val="17"/>
        </w:numPr>
        <w:ind w:leftChars="0"/>
        <w:rPr>
          <w:rFonts w:asciiTheme="minorEastAsia" w:hAnsiTheme="minorEastAsia"/>
          <w:color w:val="000000" w:themeColor="text1"/>
          <w:szCs w:val="24"/>
        </w:rPr>
      </w:pPr>
      <w:r w:rsidRPr="00C958E0">
        <w:rPr>
          <w:rFonts w:asciiTheme="minorEastAsia" w:hAnsiTheme="minorEastAsia" w:hint="eastAsia"/>
          <w:color w:val="000000" w:themeColor="text1"/>
          <w:szCs w:val="24"/>
          <w:shd w:val="clear" w:color="auto" w:fill="FFFFFF"/>
        </w:rPr>
        <w:t>台中市賴姓女子騎機車行駛西屯路，撞上行走在路上的陳姓女子，一審認為賴女有過失而判處她拘役40日，並要賠陳女5萬元，但二審卻翻盤，法官認定是陳女過馬路時沒有走斑馬線才會造成</w:t>
      </w:r>
      <w:hyperlink r:id="rId8" w:history="1">
        <w:r w:rsidRPr="00C958E0">
          <w:rPr>
            <w:rStyle w:val="a4"/>
            <w:rFonts w:asciiTheme="minorEastAsia" w:hAnsiTheme="minorEastAsia" w:hint="eastAsia"/>
            <w:color w:val="000000" w:themeColor="text1"/>
            <w:szCs w:val="24"/>
            <w:u w:val="none"/>
            <w:shd w:val="clear" w:color="auto" w:fill="FFFFFF"/>
          </w:rPr>
          <w:t>車禍</w:t>
        </w:r>
      </w:hyperlink>
      <w:r w:rsidRPr="00C958E0">
        <w:rPr>
          <w:rFonts w:asciiTheme="minorEastAsia" w:hAnsiTheme="minorEastAsia" w:hint="eastAsia"/>
          <w:color w:val="000000" w:themeColor="text1"/>
          <w:szCs w:val="24"/>
          <w:shd w:val="clear" w:color="auto" w:fill="FFFFFF"/>
        </w:rPr>
        <w:t xml:space="preserve">，基於「信賴利益」保護，改判賴女無罪確定。 </w:t>
      </w:r>
      <w:r w:rsidRPr="00C958E0">
        <w:rPr>
          <w:rFonts w:asciiTheme="minorEastAsia" w:hAnsiTheme="minorEastAsia"/>
          <w:color w:val="000000" w:themeColor="text1"/>
          <w:szCs w:val="24"/>
          <w:shd w:val="clear" w:color="auto" w:fill="FFFFFF"/>
        </w:rPr>
        <w:t xml:space="preserve"> </w:t>
      </w:r>
      <w:r w:rsidRPr="00C958E0">
        <w:rPr>
          <w:rFonts w:asciiTheme="minorEastAsia" w:hAnsiTheme="minorEastAsia" w:hint="eastAsia"/>
          <w:color w:val="000000" w:themeColor="text1"/>
          <w:szCs w:val="24"/>
          <w:shd w:val="clear" w:color="auto" w:fill="FFFFFF"/>
        </w:rPr>
        <w:t>(天坪座法律網)</w:t>
      </w:r>
    </w:p>
    <w:p w14:paraId="360DF15A" w14:textId="77777777" w:rsidR="00C958E0" w:rsidRPr="00C958E0" w:rsidRDefault="00C958E0" w:rsidP="00C958E0">
      <w:pPr>
        <w:pStyle w:val="a5"/>
        <w:widowControl/>
        <w:ind w:leftChars="0" w:left="956"/>
        <w:rPr>
          <w:rFonts w:asciiTheme="minorEastAsia" w:hAnsiTheme="minorEastAsia" w:cs="新細明體"/>
          <w:color w:val="000000" w:themeColor="text1"/>
          <w:kern w:val="0"/>
          <w:szCs w:val="24"/>
        </w:rPr>
      </w:pPr>
    </w:p>
    <w:p w14:paraId="703663E1" w14:textId="0D05E424" w:rsidR="00D51EEC" w:rsidRPr="00C958E0" w:rsidRDefault="00D51EEC" w:rsidP="00D51EEC">
      <w:pPr>
        <w:pStyle w:val="a5"/>
        <w:widowControl/>
        <w:numPr>
          <w:ilvl w:val="0"/>
          <w:numId w:val="17"/>
        </w:numPr>
        <w:ind w:leftChars="0"/>
        <w:rPr>
          <w:rFonts w:asciiTheme="minorEastAsia" w:hAnsiTheme="minorEastAsia" w:cs="新細明體"/>
          <w:color w:val="000000" w:themeColor="text1"/>
          <w:kern w:val="0"/>
          <w:szCs w:val="24"/>
        </w:rPr>
      </w:pPr>
      <w:r w:rsidRPr="00C958E0">
        <w:rPr>
          <w:rFonts w:asciiTheme="minorEastAsia" w:hAnsiTheme="minorEastAsia" w:cs="新細明體"/>
          <w:color w:val="000000" w:themeColor="text1"/>
          <w:kern w:val="0"/>
          <w:szCs w:val="24"/>
          <w:shd w:val="clear" w:color="auto" w:fill="FFFFFF"/>
        </w:rPr>
        <w:t>彰化縣和美鎮彰新路與嘉卿路口昨天晚間發生一起車輛撞死行人事故，一名12歲國小六年級黃姓男童步行過馬路時，遭一輛汽車撞擊，男童送醫不治；事故路口紅綠燈當時正常運作，男童走在斑馬線附近，不排除其中一方闖紅燈，警方調閱監視器釐清確切肇事原因中。</w:t>
      </w:r>
      <w:r w:rsidRPr="00C958E0">
        <w:rPr>
          <w:rFonts w:asciiTheme="minorEastAsia" w:hAnsiTheme="minorEastAsia" w:cs="新細明體" w:hint="eastAsia"/>
          <w:color w:val="000000" w:themeColor="text1"/>
          <w:kern w:val="0"/>
          <w:szCs w:val="24"/>
          <w:shd w:val="clear" w:color="auto" w:fill="FFFFFF"/>
        </w:rPr>
        <w:t xml:space="preserve"> </w:t>
      </w:r>
      <w:r w:rsidRPr="00C958E0">
        <w:rPr>
          <w:rFonts w:asciiTheme="minorEastAsia" w:hAnsiTheme="minorEastAsia" w:cs="新細明體"/>
          <w:color w:val="000000" w:themeColor="text1"/>
          <w:kern w:val="0"/>
          <w:szCs w:val="24"/>
          <w:shd w:val="clear" w:color="auto" w:fill="FFFFFF"/>
        </w:rPr>
        <w:t xml:space="preserve"> </w:t>
      </w:r>
      <w:r w:rsidRPr="00C958E0">
        <w:rPr>
          <w:rFonts w:asciiTheme="minorEastAsia" w:hAnsiTheme="minorEastAsia" w:cs="新細明體" w:hint="eastAsia"/>
          <w:color w:val="000000" w:themeColor="text1"/>
          <w:kern w:val="0"/>
          <w:szCs w:val="24"/>
          <w:shd w:val="clear" w:color="auto" w:fill="FFFFFF"/>
        </w:rPr>
        <w:t>(</w:t>
      </w:r>
      <w:r w:rsidRPr="00C958E0">
        <w:rPr>
          <w:rFonts w:asciiTheme="minorEastAsia" w:hAnsiTheme="minorEastAsia" w:cs="新細明體"/>
          <w:color w:val="000000" w:themeColor="text1"/>
          <w:kern w:val="0"/>
          <w:szCs w:val="24"/>
          <w:shd w:val="clear" w:color="auto" w:fill="FFFFFF"/>
        </w:rPr>
        <w:t xml:space="preserve">2023/02/04 </w:t>
      </w:r>
      <w:r w:rsidRPr="00C958E0">
        <w:rPr>
          <w:rFonts w:asciiTheme="minorEastAsia" w:hAnsiTheme="minorEastAsia" w:cs="新細明體" w:hint="eastAsia"/>
          <w:color w:val="000000" w:themeColor="text1"/>
          <w:kern w:val="0"/>
          <w:szCs w:val="24"/>
          <w:shd w:val="clear" w:color="auto" w:fill="FFFFFF"/>
        </w:rPr>
        <w:t>中央通訊社)</w:t>
      </w:r>
    </w:p>
    <w:p w14:paraId="63F4975E" w14:textId="77777777" w:rsidR="00C958E0" w:rsidRPr="00C958E0" w:rsidRDefault="00C958E0" w:rsidP="00C958E0">
      <w:pPr>
        <w:pStyle w:val="a5"/>
        <w:widowControl/>
        <w:ind w:leftChars="0" w:left="956"/>
        <w:rPr>
          <w:rFonts w:asciiTheme="minorEastAsia" w:hAnsiTheme="minorEastAsia" w:cs="新細明體"/>
          <w:color w:val="000000" w:themeColor="text1"/>
          <w:kern w:val="0"/>
          <w:szCs w:val="24"/>
        </w:rPr>
      </w:pPr>
    </w:p>
    <w:p w14:paraId="5BE1B9F8" w14:textId="77777777" w:rsidR="00742905" w:rsidRPr="00742905" w:rsidRDefault="00D51EEC" w:rsidP="00742905">
      <w:pPr>
        <w:pStyle w:val="a5"/>
        <w:widowControl/>
        <w:numPr>
          <w:ilvl w:val="0"/>
          <w:numId w:val="17"/>
        </w:numPr>
        <w:ind w:leftChars="0"/>
        <w:rPr>
          <w:rFonts w:asciiTheme="minorEastAsia" w:hAnsiTheme="minorEastAsia" w:cs="新細明體"/>
          <w:color w:val="000000" w:themeColor="text1"/>
          <w:kern w:val="0"/>
          <w:szCs w:val="24"/>
        </w:rPr>
      </w:pPr>
      <w:r w:rsidRPr="00C958E0">
        <w:rPr>
          <w:rFonts w:asciiTheme="minorEastAsia" w:hAnsiTheme="minorEastAsia" w:cs="新細明體"/>
          <w:color w:val="000000" w:themeColor="text1"/>
          <w:kern w:val="0"/>
          <w:szCs w:val="24"/>
          <w:shd w:val="clear" w:color="auto" w:fill="FFFFFF"/>
        </w:rPr>
        <w:t>台中日前發生多起行人被撞傷的交通事故，甚至被稱為行人地獄，有民眾疑似為了測試 車輛 是否會禮讓行人，他過馬路時，拿著手機邊走邊錄下駕駛的反應。影片貼網後，被解讀為「用生命捍衛路權」，市府表示，考量行人的安全，將評估設置交通號誌可行性，警方也提醒，不管是行人或駕駛人，通過路口時，都應注意交通狀況，提高警覺。</w:t>
      </w:r>
      <w:r w:rsidRPr="00C958E0">
        <w:rPr>
          <w:rFonts w:asciiTheme="minorEastAsia" w:hAnsiTheme="minorEastAsia" w:cs="新細明體" w:hint="eastAsia"/>
          <w:color w:val="000000" w:themeColor="text1"/>
          <w:kern w:val="0"/>
          <w:szCs w:val="24"/>
          <w:shd w:val="clear" w:color="auto" w:fill="FFFFFF"/>
        </w:rPr>
        <w:t xml:space="preserve"> </w:t>
      </w:r>
      <w:r w:rsidRPr="00C958E0">
        <w:rPr>
          <w:rFonts w:asciiTheme="minorEastAsia" w:hAnsiTheme="minorEastAsia" w:cs="新細明體"/>
          <w:color w:val="000000" w:themeColor="text1"/>
          <w:kern w:val="0"/>
          <w:szCs w:val="24"/>
          <w:shd w:val="clear" w:color="auto" w:fill="FFFFFF"/>
        </w:rPr>
        <w:t xml:space="preserve"> </w:t>
      </w:r>
      <w:r w:rsidRPr="00C958E0">
        <w:rPr>
          <w:rFonts w:asciiTheme="minorEastAsia" w:hAnsiTheme="minorEastAsia" w:cs="新細明體" w:hint="eastAsia"/>
          <w:color w:val="000000" w:themeColor="text1"/>
          <w:kern w:val="0"/>
          <w:szCs w:val="24"/>
          <w:shd w:val="clear" w:color="auto" w:fill="FFFFFF"/>
        </w:rPr>
        <w:t>(</w:t>
      </w:r>
      <w:r w:rsidRPr="00C958E0">
        <w:rPr>
          <w:rFonts w:asciiTheme="minorEastAsia" w:hAnsiTheme="minorEastAsia" w:cs="新細明體"/>
          <w:color w:val="000000" w:themeColor="text1"/>
          <w:kern w:val="0"/>
          <w:szCs w:val="24"/>
          <w:shd w:val="clear" w:color="auto" w:fill="FFFFFF"/>
        </w:rPr>
        <w:t>2023 02/06</w:t>
      </w:r>
      <w:r w:rsidR="00431D96" w:rsidRPr="00C958E0">
        <w:rPr>
          <w:rFonts w:asciiTheme="minorEastAsia" w:hAnsiTheme="minorEastAsia" w:cs="新細明體"/>
          <w:color w:val="000000" w:themeColor="text1"/>
          <w:kern w:val="0"/>
          <w:szCs w:val="24"/>
          <w:shd w:val="clear" w:color="auto" w:fill="FFFFFF"/>
        </w:rPr>
        <w:t xml:space="preserve"> </w:t>
      </w:r>
      <w:r w:rsidR="00431D96" w:rsidRPr="00C958E0">
        <w:rPr>
          <w:rFonts w:asciiTheme="minorEastAsia" w:hAnsiTheme="minorEastAsia" w:cs="新細明體" w:hint="eastAsia"/>
          <w:color w:val="000000" w:themeColor="text1"/>
          <w:kern w:val="0"/>
          <w:szCs w:val="24"/>
          <w:shd w:val="clear" w:color="auto" w:fill="FFFFFF"/>
        </w:rPr>
        <w:t>華視新聞)</w:t>
      </w:r>
    </w:p>
    <w:p w14:paraId="7DA84D89" w14:textId="77777777" w:rsidR="00742905" w:rsidRPr="00742905" w:rsidRDefault="00742905" w:rsidP="00742905">
      <w:pPr>
        <w:pStyle w:val="a5"/>
        <w:rPr>
          <w:rFonts w:asciiTheme="minorEastAsia" w:hAnsiTheme="minorEastAsia" w:cs="新細明體"/>
          <w:color w:val="000000"/>
          <w:kern w:val="0"/>
          <w:szCs w:val="24"/>
        </w:rPr>
      </w:pPr>
    </w:p>
    <w:p w14:paraId="0C90ED22" w14:textId="77777777" w:rsidR="00742905" w:rsidRPr="00742905" w:rsidRDefault="0045426D" w:rsidP="00742905">
      <w:pPr>
        <w:pStyle w:val="a5"/>
        <w:widowControl/>
        <w:numPr>
          <w:ilvl w:val="0"/>
          <w:numId w:val="17"/>
        </w:numPr>
        <w:ind w:leftChars="0"/>
        <w:rPr>
          <w:rFonts w:asciiTheme="minorEastAsia" w:hAnsiTheme="minorEastAsia" w:cs="新細明體"/>
          <w:color w:val="000000" w:themeColor="text1"/>
          <w:kern w:val="0"/>
          <w:szCs w:val="24"/>
        </w:rPr>
      </w:pPr>
      <w:r w:rsidRPr="00742905">
        <w:rPr>
          <w:rFonts w:asciiTheme="minorEastAsia" w:hAnsiTheme="minorEastAsia" w:cs="新細明體" w:hint="eastAsia"/>
          <w:color w:val="000000"/>
          <w:kern w:val="0"/>
          <w:szCs w:val="24"/>
        </w:rPr>
        <w:t>台北市一名女子，日前在士林夜市旁邊要過馬路，人都已經走到一半了，卻被一輛左轉車當場撞飛，幸好沒有大礙。台灣被外媒稱為是行人地獄，而根據統計，造成行人傷亡較多的，以台北、新北市以及桃園為前三名。</w:t>
      </w:r>
    </w:p>
    <w:p w14:paraId="2EE5D7DE" w14:textId="77777777" w:rsidR="00742905" w:rsidRPr="00742905" w:rsidRDefault="00742905" w:rsidP="00742905">
      <w:pPr>
        <w:pStyle w:val="a5"/>
        <w:rPr>
          <w:rFonts w:asciiTheme="minorEastAsia" w:hAnsiTheme="minorEastAsia" w:cs="新細明體"/>
          <w:color w:val="000000"/>
          <w:kern w:val="0"/>
          <w:szCs w:val="24"/>
          <w:shd w:val="clear" w:color="auto" w:fill="FFFFFF"/>
        </w:rPr>
      </w:pPr>
    </w:p>
    <w:p w14:paraId="30FCCE23" w14:textId="46D329D0" w:rsidR="00431D96" w:rsidRPr="00742905" w:rsidRDefault="0045426D" w:rsidP="00742905">
      <w:pPr>
        <w:pStyle w:val="a5"/>
        <w:widowControl/>
        <w:ind w:leftChars="0" w:left="956"/>
        <w:rPr>
          <w:rFonts w:asciiTheme="minorEastAsia" w:hAnsiTheme="minorEastAsia" w:cs="新細明體"/>
          <w:color w:val="000000" w:themeColor="text1"/>
          <w:kern w:val="0"/>
          <w:szCs w:val="24"/>
        </w:rPr>
      </w:pPr>
      <w:r w:rsidRPr="00742905">
        <w:rPr>
          <w:rFonts w:asciiTheme="minorEastAsia" w:hAnsiTheme="minorEastAsia" w:cs="新細明體" w:hint="eastAsia"/>
          <w:color w:val="000000"/>
          <w:kern w:val="0"/>
          <w:szCs w:val="24"/>
          <w:shd w:val="clear" w:color="auto" w:fill="FFFFFF"/>
        </w:rPr>
        <w:t>不過台灣是行人地獄，早就已經惡名遠播，也不是一兩天的事情，PTT上就有網友整理出「台灣交通18層地獄」全國交通死傷人數排名，以每10萬人死傷數統計，台南市2896人拿下第一，被形容是第18層地獄。</w:t>
      </w:r>
      <w:r w:rsidR="00431D96" w:rsidRPr="00742905">
        <w:rPr>
          <w:rFonts w:asciiTheme="minorEastAsia" w:hAnsiTheme="minorEastAsia" w:cs="新細明體" w:hint="eastAsia"/>
          <w:color w:val="000000" w:themeColor="text1"/>
          <w:kern w:val="0"/>
          <w:szCs w:val="24"/>
          <w:shd w:val="clear" w:color="auto" w:fill="FFFFFF"/>
        </w:rPr>
        <w:t xml:space="preserve"> </w:t>
      </w:r>
      <w:r w:rsidR="00431D96" w:rsidRPr="00742905">
        <w:rPr>
          <w:rFonts w:asciiTheme="minorEastAsia" w:hAnsiTheme="minorEastAsia" w:cs="新細明體"/>
          <w:color w:val="000000" w:themeColor="text1"/>
          <w:kern w:val="0"/>
          <w:szCs w:val="24"/>
          <w:shd w:val="clear" w:color="auto" w:fill="FFFFFF"/>
        </w:rPr>
        <w:t xml:space="preserve"> </w:t>
      </w:r>
      <w:r w:rsidR="00431D96" w:rsidRPr="00742905">
        <w:rPr>
          <w:rFonts w:asciiTheme="minorEastAsia" w:hAnsiTheme="minorEastAsia" w:cs="新細明體" w:hint="eastAsia"/>
          <w:color w:val="000000" w:themeColor="text1"/>
          <w:kern w:val="0"/>
          <w:szCs w:val="24"/>
          <w:shd w:val="clear" w:color="auto" w:fill="FFFFFF"/>
        </w:rPr>
        <w:t>(</w:t>
      </w:r>
      <w:r w:rsidR="00431D96" w:rsidRPr="00742905">
        <w:rPr>
          <w:rFonts w:asciiTheme="minorEastAsia" w:hAnsiTheme="minorEastAsia" w:cs="新細明體"/>
          <w:color w:val="000000" w:themeColor="text1"/>
          <w:kern w:val="0"/>
          <w:szCs w:val="24"/>
          <w:shd w:val="clear" w:color="auto" w:fill="FFFFFF"/>
        </w:rPr>
        <w:t>2023/02/</w:t>
      </w:r>
      <w:r w:rsidR="007C7777" w:rsidRPr="00742905">
        <w:rPr>
          <w:rFonts w:asciiTheme="minorEastAsia" w:hAnsiTheme="minorEastAsia" w:cs="新細明體"/>
          <w:color w:val="000000" w:themeColor="text1"/>
          <w:kern w:val="0"/>
          <w:szCs w:val="24"/>
          <w:shd w:val="clear" w:color="auto" w:fill="FFFFFF"/>
        </w:rPr>
        <w:t>19</w:t>
      </w:r>
      <w:r w:rsidR="00431D96" w:rsidRPr="00742905">
        <w:rPr>
          <w:rFonts w:asciiTheme="minorEastAsia" w:hAnsiTheme="minorEastAsia" w:cs="新細明體"/>
          <w:color w:val="000000" w:themeColor="text1"/>
          <w:kern w:val="0"/>
          <w:szCs w:val="24"/>
          <w:shd w:val="clear" w:color="auto" w:fill="FFFFFF"/>
        </w:rPr>
        <w:t xml:space="preserve"> </w:t>
      </w:r>
      <w:r w:rsidR="00742905">
        <w:rPr>
          <w:rFonts w:asciiTheme="minorEastAsia" w:hAnsiTheme="minorEastAsia" w:cs="新細明體" w:hint="eastAsia"/>
          <w:color w:val="000000" w:themeColor="text1"/>
          <w:kern w:val="0"/>
          <w:szCs w:val="24"/>
          <w:shd w:val="clear" w:color="auto" w:fill="FFFFFF"/>
        </w:rPr>
        <w:t>TVBS</w:t>
      </w:r>
      <w:r w:rsidR="00431D96" w:rsidRPr="00742905">
        <w:rPr>
          <w:rFonts w:asciiTheme="minorEastAsia" w:hAnsiTheme="minorEastAsia" w:cs="新細明體" w:hint="eastAsia"/>
          <w:color w:val="000000" w:themeColor="text1"/>
          <w:kern w:val="0"/>
          <w:szCs w:val="24"/>
          <w:shd w:val="clear" w:color="auto" w:fill="FFFFFF"/>
        </w:rPr>
        <w:t>新聞</w:t>
      </w:r>
      <w:r w:rsidR="003F1245" w:rsidRPr="00742905">
        <w:rPr>
          <w:rFonts w:asciiTheme="minorEastAsia" w:hAnsiTheme="minorEastAsia" w:cs="新細明體" w:hint="eastAsia"/>
          <w:color w:val="000000" w:themeColor="text1"/>
          <w:kern w:val="0"/>
          <w:szCs w:val="24"/>
          <w:shd w:val="clear" w:color="auto" w:fill="FFFFFF"/>
        </w:rPr>
        <w:t>網)</w:t>
      </w:r>
    </w:p>
    <w:p w14:paraId="4F33A7C4" w14:textId="77777777" w:rsidR="007B7258" w:rsidRDefault="007B7258" w:rsidP="007B7258">
      <w:pPr>
        <w:pStyle w:val="a5"/>
        <w:widowControl/>
        <w:ind w:leftChars="0" w:left="956"/>
        <w:rPr>
          <w:rFonts w:asciiTheme="minorEastAsia" w:hAnsiTheme="minorEastAsia" w:cs="新細明體"/>
          <w:color w:val="000000" w:themeColor="text1"/>
          <w:kern w:val="0"/>
          <w:szCs w:val="24"/>
        </w:rPr>
      </w:pPr>
    </w:p>
    <w:p w14:paraId="5F343C3C" w14:textId="295223C9" w:rsidR="003F1245" w:rsidRPr="00C958E0" w:rsidRDefault="003F1245" w:rsidP="003F1245">
      <w:pPr>
        <w:pStyle w:val="a5"/>
        <w:widowControl/>
        <w:numPr>
          <w:ilvl w:val="0"/>
          <w:numId w:val="17"/>
        </w:numPr>
        <w:ind w:leftChars="0"/>
        <w:rPr>
          <w:rFonts w:asciiTheme="minorEastAsia" w:hAnsiTheme="minorEastAsia" w:cs="新細明體"/>
          <w:color w:val="000000" w:themeColor="text1"/>
          <w:kern w:val="0"/>
          <w:szCs w:val="24"/>
        </w:rPr>
      </w:pPr>
      <w:r w:rsidRPr="00C958E0">
        <w:rPr>
          <w:rFonts w:asciiTheme="minorEastAsia" w:hAnsiTheme="minorEastAsia" w:cs="新細明體"/>
          <w:color w:val="000000" w:themeColor="text1"/>
          <w:kern w:val="0"/>
          <w:szCs w:val="24"/>
        </w:rPr>
        <w:t>內地公安部交通管理局６月17日公布，據統計數據顯示，近3年全國在斑馬線上發生約１.4萬宗交通意外，合共造成3898人死亡。中新社報道，據交通管理局公布的統計數據顯示，汽車未按規定在斑馬線讓行，佔了全國斑馬線上發生交通事故的90%。</w:t>
      </w:r>
      <w:r w:rsidRPr="00C958E0">
        <w:rPr>
          <w:rFonts w:asciiTheme="minorEastAsia" w:hAnsiTheme="minorEastAsia" w:cs="新細明體" w:hint="eastAsia"/>
          <w:color w:val="000000" w:themeColor="text1"/>
          <w:kern w:val="0"/>
          <w:szCs w:val="24"/>
        </w:rPr>
        <w:t xml:space="preserve"> </w:t>
      </w:r>
      <w:r w:rsidRPr="00C958E0">
        <w:rPr>
          <w:rFonts w:asciiTheme="minorEastAsia" w:hAnsiTheme="minorEastAsia" w:cs="新細明體"/>
          <w:color w:val="000000" w:themeColor="text1"/>
          <w:kern w:val="0"/>
          <w:szCs w:val="24"/>
        </w:rPr>
        <w:t xml:space="preserve"> </w:t>
      </w:r>
      <w:r w:rsidRPr="00C958E0">
        <w:rPr>
          <w:rFonts w:asciiTheme="minorEastAsia" w:hAnsiTheme="minorEastAsia" w:cs="新細明體" w:hint="eastAsia"/>
          <w:color w:val="000000" w:themeColor="text1"/>
          <w:kern w:val="0"/>
          <w:szCs w:val="24"/>
        </w:rPr>
        <w:t>(</w:t>
      </w:r>
      <w:r w:rsidRPr="00C958E0">
        <w:rPr>
          <w:rFonts w:asciiTheme="minorEastAsia" w:hAnsiTheme="minorEastAsia" w:cs="新細明體"/>
          <w:color w:val="000000" w:themeColor="text1"/>
          <w:kern w:val="0"/>
          <w:szCs w:val="24"/>
        </w:rPr>
        <w:t>2017/</w:t>
      </w:r>
      <w:r w:rsidR="00E82F3B" w:rsidRPr="00C958E0">
        <w:rPr>
          <w:rFonts w:asciiTheme="minorEastAsia" w:hAnsiTheme="minorEastAsia" w:cs="新細明體"/>
          <w:color w:val="000000" w:themeColor="text1"/>
          <w:kern w:val="0"/>
          <w:szCs w:val="24"/>
        </w:rPr>
        <w:t xml:space="preserve">06/18 </w:t>
      </w:r>
      <w:r w:rsidR="00E82F3B" w:rsidRPr="00C958E0">
        <w:rPr>
          <w:rFonts w:asciiTheme="minorEastAsia" w:hAnsiTheme="minorEastAsia" w:cs="新細明體" w:hint="eastAsia"/>
          <w:color w:val="000000" w:themeColor="text1"/>
          <w:kern w:val="0"/>
          <w:szCs w:val="24"/>
        </w:rPr>
        <w:t>香港0</w:t>
      </w:r>
      <w:r w:rsidR="00E82F3B" w:rsidRPr="00C958E0">
        <w:rPr>
          <w:rFonts w:asciiTheme="minorEastAsia" w:hAnsiTheme="minorEastAsia" w:cs="新細明體"/>
          <w:color w:val="000000" w:themeColor="text1"/>
          <w:kern w:val="0"/>
          <w:szCs w:val="24"/>
        </w:rPr>
        <w:t>1</w:t>
      </w:r>
      <w:r w:rsidR="00E82F3B" w:rsidRPr="00C958E0">
        <w:rPr>
          <w:rFonts w:asciiTheme="minorEastAsia" w:hAnsiTheme="minorEastAsia" w:cs="新細明體" w:hint="eastAsia"/>
          <w:color w:val="000000" w:themeColor="text1"/>
          <w:kern w:val="0"/>
          <w:szCs w:val="24"/>
        </w:rPr>
        <w:t>)</w:t>
      </w:r>
    </w:p>
    <w:p w14:paraId="6D38396F" w14:textId="733E302C" w:rsidR="00870D93" w:rsidRPr="007C7777" w:rsidRDefault="00870D93" w:rsidP="007C7777">
      <w:pPr>
        <w:rPr>
          <w:b/>
          <w:szCs w:val="24"/>
        </w:rPr>
      </w:pPr>
    </w:p>
    <w:p w14:paraId="39B80E6D" w14:textId="77777777" w:rsidR="00B17C5C" w:rsidRPr="0015128B" w:rsidRDefault="00B17C5C" w:rsidP="0015128B">
      <w:pPr>
        <w:rPr>
          <w:b/>
          <w:szCs w:val="24"/>
        </w:rPr>
      </w:pPr>
    </w:p>
    <w:p w14:paraId="782F1C9F" w14:textId="77777777" w:rsidR="00B9764D" w:rsidRPr="00B9764D" w:rsidRDefault="00B9764D" w:rsidP="00302F40">
      <w:pPr>
        <w:rPr>
          <w:b/>
          <w:szCs w:val="24"/>
        </w:rPr>
      </w:pPr>
    </w:p>
    <w:p w14:paraId="3E0067FB" w14:textId="124BD3CC" w:rsidR="00881C60" w:rsidRDefault="00646DE4" w:rsidP="00870D93">
      <w:pPr>
        <w:rPr>
          <w:b/>
          <w:szCs w:val="24"/>
        </w:rPr>
      </w:pPr>
      <w:r>
        <w:rPr>
          <w:rFonts w:hint="eastAsia"/>
          <w:b/>
          <w:szCs w:val="24"/>
        </w:rPr>
        <w:t>傳統觀點</w:t>
      </w:r>
    </w:p>
    <w:p w14:paraId="0208F2CF" w14:textId="2C579D6E" w:rsidR="00870D93" w:rsidRDefault="00870D93" w:rsidP="00870D93">
      <w:pPr>
        <w:rPr>
          <w:szCs w:val="24"/>
        </w:rPr>
      </w:pPr>
    </w:p>
    <w:p w14:paraId="383F6193" w14:textId="32CF7674" w:rsidR="00870D93" w:rsidRDefault="007B7258" w:rsidP="00160992">
      <w:pPr>
        <w:pStyle w:val="a5"/>
        <w:numPr>
          <w:ilvl w:val="0"/>
          <w:numId w:val="17"/>
        </w:numPr>
        <w:ind w:leftChars="0"/>
        <w:rPr>
          <w:szCs w:val="24"/>
        </w:rPr>
      </w:pPr>
      <w:r>
        <w:rPr>
          <w:rFonts w:hint="eastAsia"/>
          <w:szCs w:val="24"/>
        </w:rPr>
        <w:t>雖然走在斑馬線上，也一樣要遵守交通號誌。</w:t>
      </w:r>
    </w:p>
    <w:p w14:paraId="5C0001ED" w14:textId="3C0F742B" w:rsidR="007B7258" w:rsidRDefault="007B7258" w:rsidP="007B7258">
      <w:pPr>
        <w:pStyle w:val="a5"/>
        <w:ind w:leftChars="0" w:left="956"/>
        <w:rPr>
          <w:szCs w:val="24"/>
        </w:rPr>
      </w:pPr>
    </w:p>
    <w:p w14:paraId="41AA446A" w14:textId="3ECCF3EF" w:rsidR="007B7258" w:rsidRDefault="00B73855" w:rsidP="00160992">
      <w:pPr>
        <w:pStyle w:val="a5"/>
        <w:numPr>
          <w:ilvl w:val="0"/>
          <w:numId w:val="17"/>
        </w:numPr>
        <w:ind w:leftChars="0"/>
        <w:rPr>
          <w:szCs w:val="24"/>
        </w:rPr>
      </w:pPr>
      <w:r>
        <w:rPr>
          <w:rFonts w:hint="eastAsia"/>
          <w:szCs w:val="24"/>
        </w:rPr>
        <w:t>行人通過斑馬線時，</w:t>
      </w:r>
      <w:r w:rsidR="00DC2F7F">
        <w:rPr>
          <w:rFonts w:hint="eastAsia"/>
          <w:szCs w:val="24"/>
        </w:rPr>
        <w:t>一定</w:t>
      </w:r>
      <w:r>
        <w:rPr>
          <w:rFonts w:hint="eastAsia"/>
          <w:szCs w:val="24"/>
        </w:rPr>
        <w:t>要先左右看清楚，而且不可邊走邊玩手機。</w:t>
      </w:r>
    </w:p>
    <w:p w14:paraId="705B8B3D" w14:textId="77777777" w:rsidR="00B73855" w:rsidRPr="00B73855" w:rsidRDefault="00B73855" w:rsidP="00B73855">
      <w:pPr>
        <w:pStyle w:val="a5"/>
        <w:rPr>
          <w:szCs w:val="24"/>
        </w:rPr>
      </w:pPr>
    </w:p>
    <w:p w14:paraId="20BC3C21" w14:textId="6B46FC42" w:rsidR="00B73855" w:rsidRDefault="00B73855" w:rsidP="00160992">
      <w:pPr>
        <w:pStyle w:val="a5"/>
        <w:numPr>
          <w:ilvl w:val="0"/>
          <w:numId w:val="17"/>
        </w:numPr>
        <w:ind w:leftChars="0"/>
        <w:rPr>
          <w:szCs w:val="24"/>
        </w:rPr>
      </w:pPr>
      <w:r>
        <w:rPr>
          <w:rFonts w:hint="eastAsia"/>
          <w:szCs w:val="24"/>
        </w:rPr>
        <w:t>撞到行人的駕駛說，不是故意要撞，真的是沒有看到。</w:t>
      </w:r>
    </w:p>
    <w:p w14:paraId="7A139F5C" w14:textId="77777777" w:rsidR="00B73855" w:rsidRPr="00B73855" w:rsidRDefault="00B73855" w:rsidP="00B73855">
      <w:pPr>
        <w:pStyle w:val="a5"/>
        <w:rPr>
          <w:szCs w:val="24"/>
        </w:rPr>
      </w:pPr>
    </w:p>
    <w:p w14:paraId="4F49D14F" w14:textId="5657D903" w:rsidR="00763ABE" w:rsidRPr="00763ABE" w:rsidRDefault="00B73855" w:rsidP="00763ABE">
      <w:pPr>
        <w:pStyle w:val="a5"/>
        <w:numPr>
          <w:ilvl w:val="0"/>
          <w:numId w:val="17"/>
        </w:numPr>
        <w:ind w:leftChars="0"/>
        <w:rPr>
          <w:szCs w:val="24"/>
        </w:rPr>
      </w:pPr>
      <w:r>
        <w:rPr>
          <w:rFonts w:hint="eastAsia"/>
          <w:szCs w:val="24"/>
        </w:rPr>
        <w:t>行人如果不走在斑馬線上</w:t>
      </w:r>
      <w:r w:rsidR="009330BA">
        <w:rPr>
          <w:rFonts w:hint="eastAsia"/>
          <w:szCs w:val="24"/>
        </w:rPr>
        <w:t>、</w:t>
      </w:r>
      <w:r w:rsidR="0015128B">
        <w:rPr>
          <w:rFonts w:hint="eastAsia"/>
          <w:szCs w:val="24"/>
        </w:rPr>
        <w:t>闖紅燈</w:t>
      </w:r>
      <w:r w:rsidR="009330BA">
        <w:rPr>
          <w:rFonts w:hint="eastAsia"/>
          <w:szCs w:val="24"/>
        </w:rPr>
        <w:t>、或是突然間</w:t>
      </w:r>
      <w:r w:rsidR="00DC2F7F">
        <w:rPr>
          <w:rFonts w:hint="eastAsia"/>
          <w:szCs w:val="24"/>
        </w:rPr>
        <w:t>反悔回頭</w:t>
      </w:r>
      <w:r w:rsidR="009330BA">
        <w:rPr>
          <w:rFonts w:hint="eastAsia"/>
          <w:szCs w:val="24"/>
        </w:rPr>
        <w:t>，</w:t>
      </w:r>
      <w:r w:rsidR="0015128B">
        <w:rPr>
          <w:rFonts w:hint="eastAsia"/>
          <w:szCs w:val="24"/>
        </w:rPr>
        <w:t>被撞也是自討的。</w:t>
      </w:r>
    </w:p>
    <w:p w14:paraId="7C61A8E5" w14:textId="25125A80" w:rsidR="00763ABE" w:rsidRPr="006E1ABA" w:rsidRDefault="00763ABE" w:rsidP="006E1ABA">
      <w:pPr>
        <w:pStyle w:val="a5"/>
        <w:widowControl/>
        <w:numPr>
          <w:ilvl w:val="0"/>
          <w:numId w:val="17"/>
        </w:numPr>
        <w:pBdr>
          <w:top w:val="single" w:sz="2" w:space="0" w:color="E2E8F0"/>
          <w:left w:val="single" w:sz="2" w:space="0" w:color="E2E8F0"/>
          <w:bottom w:val="single" w:sz="2" w:space="0" w:color="E2E8F0"/>
          <w:right w:val="single" w:sz="2" w:space="0" w:color="E2E8F0"/>
        </w:pBdr>
        <w:spacing w:before="450"/>
        <w:ind w:leftChars="0"/>
        <w:jc w:val="both"/>
        <w:rPr>
          <w:rFonts w:ascii="Segoe UI" w:eastAsia="新細明體" w:hAnsi="Segoe UI" w:cs="Segoe UI"/>
          <w:color w:val="000000"/>
          <w:kern w:val="0"/>
          <w:szCs w:val="24"/>
        </w:rPr>
      </w:pPr>
      <w:r w:rsidRPr="00763ABE">
        <w:rPr>
          <w:rFonts w:ascii="Segoe UI" w:eastAsia="新細明體" w:hAnsi="Segoe UI" w:cs="Segoe UI"/>
          <w:color w:val="000000"/>
          <w:kern w:val="0"/>
          <w:szCs w:val="24"/>
        </w:rPr>
        <w:t>新北市交通警察大隊分隊長：「就算行為有一些相關的違規行為，那駕駛人行經行人穿越道，如果遇有行人要通行的話，其實（駕駛）還是應該要暫停來做禮讓，要不然的話其實會有相關的罰款。」根據統計，</w:t>
      </w:r>
      <w:r w:rsidRPr="00763ABE">
        <w:rPr>
          <w:rFonts w:ascii="Segoe UI" w:eastAsia="新細明體" w:hAnsi="Segoe UI" w:cs="Segoe UI"/>
          <w:color w:val="000000"/>
          <w:kern w:val="0"/>
          <w:szCs w:val="24"/>
        </w:rPr>
        <w:t>110</w:t>
      </w:r>
      <w:r w:rsidRPr="00763ABE">
        <w:rPr>
          <w:rFonts w:ascii="Segoe UI" w:eastAsia="新細明體" w:hAnsi="Segoe UI" w:cs="Segoe UI"/>
          <w:color w:val="000000"/>
          <w:kern w:val="0"/>
          <w:szCs w:val="24"/>
        </w:rPr>
        <w:t>年行人過馬路違規行為造成受傷，台北市有</w:t>
      </w:r>
      <w:r w:rsidRPr="00763ABE">
        <w:rPr>
          <w:rFonts w:ascii="Segoe UI" w:eastAsia="新細明體" w:hAnsi="Segoe UI" w:cs="Segoe UI"/>
          <w:color w:val="000000"/>
          <w:kern w:val="0"/>
          <w:szCs w:val="24"/>
        </w:rPr>
        <w:t>715</w:t>
      </w:r>
      <w:r w:rsidRPr="00763ABE">
        <w:rPr>
          <w:rFonts w:ascii="Segoe UI" w:eastAsia="新細明體" w:hAnsi="Segoe UI" w:cs="Segoe UI"/>
          <w:color w:val="000000"/>
          <w:kern w:val="0"/>
          <w:szCs w:val="24"/>
        </w:rPr>
        <w:t>件，</w:t>
      </w:r>
      <w:r w:rsidRPr="00763ABE">
        <w:rPr>
          <w:rFonts w:ascii="Segoe UI" w:eastAsia="新細明體" w:hAnsi="Segoe UI" w:cs="Segoe UI"/>
          <w:color w:val="000000"/>
          <w:kern w:val="0"/>
          <w:szCs w:val="24"/>
        </w:rPr>
        <w:t>24</w:t>
      </w:r>
      <w:r w:rsidRPr="00763ABE">
        <w:rPr>
          <w:rFonts w:ascii="Segoe UI" w:eastAsia="新細明體" w:hAnsi="Segoe UI" w:cs="Segoe UI"/>
          <w:color w:val="000000"/>
          <w:kern w:val="0"/>
          <w:szCs w:val="24"/>
        </w:rPr>
        <w:t>人死亡，新北市也有</w:t>
      </w:r>
      <w:r w:rsidRPr="00763ABE">
        <w:rPr>
          <w:rFonts w:ascii="Segoe UI" w:eastAsia="新細明體" w:hAnsi="Segoe UI" w:cs="Segoe UI"/>
          <w:color w:val="000000"/>
          <w:kern w:val="0"/>
          <w:szCs w:val="24"/>
        </w:rPr>
        <w:t>607</w:t>
      </w:r>
      <w:r w:rsidRPr="00763ABE">
        <w:rPr>
          <w:rFonts w:ascii="Segoe UI" w:eastAsia="新細明體" w:hAnsi="Segoe UI" w:cs="Segoe UI"/>
          <w:color w:val="000000"/>
          <w:kern w:val="0"/>
          <w:szCs w:val="24"/>
        </w:rPr>
        <w:t>件，</w:t>
      </w:r>
      <w:r w:rsidRPr="00763ABE">
        <w:rPr>
          <w:rFonts w:ascii="Segoe UI" w:eastAsia="新細明體" w:hAnsi="Segoe UI" w:cs="Segoe UI"/>
          <w:color w:val="000000"/>
          <w:kern w:val="0"/>
          <w:szCs w:val="24"/>
        </w:rPr>
        <w:t>2</w:t>
      </w:r>
      <w:r w:rsidRPr="00763ABE">
        <w:rPr>
          <w:rFonts w:ascii="Segoe UI" w:eastAsia="新細明體" w:hAnsi="Segoe UI" w:cs="Segoe UI"/>
          <w:color w:val="000000"/>
          <w:kern w:val="0"/>
          <w:szCs w:val="24"/>
        </w:rPr>
        <w:t>人死亡。</w:t>
      </w:r>
    </w:p>
    <w:p w14:paraId="3B127CC8" w14:textId="77777777" w:rsidR="00763ABE" w:rsidRPr="006E1ABA" w:rsidRDefault="00763ABE" w:rsidP="006E1ABA">
      <w:pPr>
        <w:rPr>
          <w:szCs w:val="24"/>
        </w:rPr>
      </w:pPr>
    </w:p>
    <w:p w14:paraId="7E65333A" w14:textId="4B0B3A29" w:rsidR="009C1B73" w:rsidRDefault="009C1B73" w:rsidP="00870D93">
      <w:pPr>
        <w:rPr>
          <w:szCs w:val="24"/>
        </w:rPr>
      </w:pPr>
    </w:p>
    <w:p w14:paraId="08C30293" w14:textId="77777777" w:rsidR="00262755" w:rsidRPr="009C1B73" w:rsidRDefault="00262755" w:rsidP="00870D93">
      <w:pPr>
        <w:rPr>
          <w:szCs w:val="24"/>
        </w:rPr>
      </w:pPr>
    </w:p>
    <w:p w14:paraId="6DDFB07C" w14:textId="34E74C05" w:rsidR="00D86FAB" w:rsidRDefault="00231CE0" w:rsidP="00302F40">
      <w:pPr>
        <w:rPr>
          <w:b/>
          <w:szCs w:val="24"/>
        </w:rPr>
      </w:pPr>
      <w:r>
        <w:rPr>
          <w:rFonts w:hint="eastAsia"/>
          <w:b/>
          <w:szCs w:val="24"/>
        </w:rPr>
        <w:t>管理</w:t>
      </w:r>
      <w:r w:rsidR="00D86FAB" w:rsidRPr="006E499E">
        <w:rPr>
          <w:rFonts w:hint="eastAsia"/>
          <w:b/>
          <w:szCs w:val="24"/>
        </w:rPr>
        <w:t>觀點</w:t>
      </w:r>
    </w:p>
    <w:p w14:paraId="0BC3650E" w14:textId="30A1E9AB" w:rsidR="00321786" w:rsidRDefault="00321786" w:rsidP="00796CF6"/>
    <w:p w14:paraId="017E35CB" w14:textId="77777777" w:rsidR="00E05941" w:rsidRDefault="00763ABE" w:rsidP="00763ABE">
      <w:pPr>
        <w:widowControl/>
        <w:pBdr>
          <w:top w:val="single" w:sz="2" w:space="0" w:color="E2E8F0"/>
          <w:left w:val="single" w:sz="2" w:space="0" w:color="E2E8F0"/>
          <w:bottom w:val="single" w:sz="2" w:space="0" w:color="E2E8F0"/>
          <w:right w:val="single" w:sz="2" w:space="0" w:color="E2E8F0"/>
        </w:pBdr>
        <w:ind w:firstLineChars="200" w:firstLine="480"/>
        <w:jc w:val="both"/>
        <w:rPr>
          <w:rFonts w:ascii="新細明體" w:eastAsia="新細明體" w:hAnsi="新細明體" w:cs="新細明體"/>
          <w:color w:val="000000" w:themeColor="text1"/>
          <w:kern w:val="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ABE">
        <w:rPr>
          <w:rFonts w:ascii="新細明體" w:eastAsia="新細明體" w:hAnsi="新細明體" w:cs="新細明體"/>
          <w:color w:val="000000" w:themeColor="text1"/>
          <w:kern w:val="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行人擁有路權，發生車禍免於受罰，這是俗稱行人的「帝王條款」</w:t>
      </w:r>
      <w:r w:rsidR="0079490C">
        <w:rPr>
          <w:rFonts w:ascii="新細明體" w:eastAsia="新細明體" w:hAnsi="新細明體" w:cs="新細明體" w:hint="eastAsia"/>
          <w:color w:val="000000" w:themeColor="text1"/>
          <w:kern w:val="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。現有的法規上</w:t>
      </w:r>
      <w:r w:rsidRPr="00763ABE">
        <w:rPr>
          <w:rFonts w:ascii="新細明體" w:eastAsia="新細明體" w:hAnsi="新細明體" w:cs="新細明體"/>
          <w:color w:val="000000" w:themeColor="text1"/>
          <w:kern w:val="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並非永遠無敵，有2個狀況出現就會破功，若是走在斑馬線上時違規闖紅燈，或是沒有走在斑馬線，若遇上車禍，還是得負起肇事責任。</w:t>
      </w:r>
    </w:p>
    <w:p w14:paraId="44E87880" w14:textId="77777777" w:rsidR="00E05941" w:rsidRDefault="00E05941" w:rsidP="00763ABE">
      <w:pPr>
        <w:widowControl/>
        <w:pBdr>
          <w:top w:val="single" w:sz="2" w:space="0" w:color="E2E8F0"/>
          <w:left w:val="single" w:sz="2" w:space="0" w:color="E2E8F0"/>
          <w:bottom w:val="single" w:sz="2" w:space="0" w:color="E2E8F0"/>
          <w:right w:val="single" w:sz="2" w:space="0" w:color="E2E8F0"/>
        </w:pBdr>
        <w:ind w:firstLineChars="200" w:firstLine="480"/>
        <w:jc w:val="both"/>
        <w:rPr>
          <w:rFonts w:ascii="新細明體" w:eastAsia="新細明體" w:hAnsi="新細明體" w:cs="新細明體"/>
          <w:color w:val="000000" w:themeColor="text1"/>
          <w:kern w:val="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C994FC" w14:textId="77155D08" w:rsidR="00763ABE" w:rsidRDefault="00E05941" w:rsidP="00763ABE">
      <w:pPr>
        <w:widowControl/>
        <w:pBdr>
          <w:top w:val="single" w:sz="2" w:space="0" w:color="E2E8F0"/>
          <w:left w:val="single" w:sz="2" w:space="0" w:color="E2E8F0"/>
          <w:bottom w:val="single" w:sz="2" w:space="0" w:color="E2E8F0"/>
          <w:right w:val="single" w:sz="2" w:space="0" w:color="E2E8F0"/>
        </w:pBdr>
        <w:ind w:firstLineChars="200" w:firstLine="480"/>
        <w:jc w:val="both"/>
        <w:rPr>
          <w:rFonts w:asciiTheme="minorEastAsia" w:hAnsiTheme="minorEastAsia"/>
          <w:color w:val="000000" w:themeColor="text1"/>
          <w:szCs w:val="24"/>
          <w:shd w:val="clear" w:color="auto" w:fill="FFFFFF"/>
        </w:rPr>
      </w:pPr>
      <w:r>
        <w:rPr>
          <w:rFonts w:ascii="新細明體" w:eastAsia="新細明體" w:hAnsi="新細明體" w:cs="新細明體" w:hint="eastAsia"/>
          <w:color w:val="000000" w:themeColor="text1"/>
          <w:kern w:val="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正如前例，</w:t>
      </w:r>
      <w:r w:rsidRPr="00C958E0">
        <w:rPr>
          <w:rFonts w:asciiTheme="minorEastAsia" w:hAnsiTheme="minorEastAsia" w:hint="eastAsia"/>
          <w:color w:val="000000" w:themeColor="text1"/>
          <w:szCs w:val="24"/>
          <w:shd w:val="clear" w:color="auto" w:fill="FFFFFF"/>
        </w:rPr>
        <w:t>法官</w:t>
      </w:r>
      <w:r w:rsidR="000D51B4">
        <w:rPr>
          <w:rFonts w:asciiTheme="minorEastAsia" w:hAnsiTheme="minorEastAsia" w:hint="eastAsia"/>
          <w:color w:val="000000" w:themeColor="text1"/>
          <w:szCs w:val="24"/>
          <w:shd w:val="clear" w:color="auto" w:fill="FFFFFF"/>
        </w:rPr>
        <w:t>如果</w:t>
      </w:r>
      <w:r w:rsidRPr="00C958E0">
        <w:rPr>
          <w:rFonts w:asciiTheme="minorEastAsia" w:hAnsiTheme="minorEastAsia" w:hint="eastAsia"/>
          <w:color w:val="000000" w:themeColor="text1"/>
          <w:szCs w:val="24"/>
          <w:shd w:val="clear" w:color="auto" w:fill="FFFFFF"/>
        </w:rPr>
        <w:t>認定是過馬路時沒有走斑馬線才會造成</w:t>
      </w:r>
      <w:hyperlink r:id="rId9" w:history="1">
        <w:r w:rsidRPr="00C958E0">
          <w:rPr>
            <w:rStyle w:val="a4"/>
            <w:rFonts w:asciiTheme="minorEastAsia" w:hAnsiTheme="minorEastAsia" w:hint="eastAsia"/>
            <w:color w:val="000000" w:themeColor="text1"/>
            <w:szCs w:val="24"/>
            <w:u w:val="none"/>
            <w:shd w:val="clear" w:color="auto" w:fill="FFFFFF"/>
          </w:rPr>
          <w:t>車禍</w:t>
        </w:r>
      </w:hyperlink>
      <w:r w:rsidRPr="00C958E0">
        <w:rPr>
          <w:rFonts w:asciiTheme="minorEastAsia" w:hAnsiTheme="minorEastAsia" w:hint="eastAsia"/>
          <w:color w:val="000000" w:themeColor="text1"/>
          <w:szCs w:val="24"/>
          <w:shd w:val="clear" w:color="auto" w:fill="FFFFFF"/>
        </w:rPr>
        <w:t>，基於「信賴利益」保護，</w:t>
      </w:r>
      <w:r w:rsidR="000D51B4">
        <w:rPr>
          <w:rFonts w:asciiTheme="minorEastAsia" w:hAnsiTheme="minorEastAsia" w:hint="eastAsia"/>
          <w:color w:val="000000" w:themeColor="text1"/>
          <w:szCs w:val="24"/>
          <w:shd w:val="clear" w:color="auto" w:fill="FFFFFF"/>
        </w:rPr>
        <w:t>就會判肇事者</w:t>
      </w:r>
      <w:r w:rsidRPr="00C958E0">
        <w:rPr>
          <w:rFonts w:asciiTheme="minorEastAsia" w:hAnsiTheme="minorEastAsia" w:hint="eastAsia"/>
          <w:color w:val="000000" w:themeColor="text1"/>
          <w:szCs w:val="24"/>
          <w:shd w:val="clear" w:color="auto" w:fill="FFFFFF"/>
        </w:rPr>
        <w:t>無罪</w:t>
      </w:r>
      <w:r>
        <w:rPr>
          <w:rFonts w:asciiTheme="minorEastAsia" w:hAnsiTheme="minorEastAsia" w:hint="eastAsia"/>
          <w:color w:val="000000" w:themeColor="text1"/>
          <w:szCs w:val="24"/>
          <w:shd w:val="clear" w:color="auto" w:fill="FFFFFF"/>
        </w:rPr>
        <w:t>。對於這樣的判決，以人性化的觀點</w:t>
      </w:r>
      <w:r w:rsidR="00BC065B">
        <w:rPr>
          <w:rFonts w:asciiTheme="minorEastAsia" w:hAnsiTheme="minorEastAsia" w:hint="eastAsia"/>
          <w:color w:val="000000" w:themeColor="text1"/>
          <w:szCs w:val="24"/>
          <w:shd w:val="clear" w:color="auto" w:fill="FFFFFF"/>
        </w:rPr>
        <w:t>來看</w:t>
      </w:r>
      <w:r>
        <w:rPr>
          <w:rFonts w:asciiTheme="minorEastAsia" w:hAnsiTheme="minorEastAsia" w:hint="eastAsia"/>
          <w:color w:val="000000" w:themeColor="text1"/>
          <w:szCs w:val="24"/>
          <w:shd w:val="clear" w:color="auto" w:fill="FFFFFF"/>
        </w:rPr>
        <w:t>是不能認同的</w:t>
      </w:r>
      <w:r w:rsidR="006822A8">
        <w:rPr>
          <w:rFonts w:asciiTheme="minorEastAsia" w:hAnsiTheme="minorEastAsia" w:hint="eastAsia"/>
          <w:color w:val="000000" w:themeColor="text1"/>
          <w:szCs w:val="24"/>
          <w:shd w:val="clear" w:color="auto" w:fill="FFFFFF"/>
        </w:rPr>
        <w:t>，</w:t>
      </w:r>
      <w:r w:rsidR="00615B41">
        <w:rPr>
          <w:rFonts w:asciiTheme="minorEastAsia" w:hAnsiTheme="minorEastAsia" w:hint="eastAsia"/>
          <w:color w:val="000000" w:themeColor="text1"/>
          <w:szCs w:val="24"/>
          <w:shd w:val="clear" w:color="auto" w:fill="FFFFFF"/>
        </w:rPr>
        <w:t>所謂的信賴利益</w:t>
      </w:r>
      <w:r w:rsidR="006C7795">
        <w:rPr>
          <w:rFonts w:asciiTheme="minorEastAsia" w:hAnsiTheme="minorEastAsia" w:hint="eastAsia"/>
          <w:color w:val="000000" w:themeColor="text1"/>
          <w:szCs w:val="24"/>
          <w:shd w:val="clear" w:color="auto" w:fill="FFFFFF"/>
        </w:rPr>
        <w:t>也</w:t>
      </w:r>
      <w:r w:rsidR="00615B41">
        <w:rPr>
          <w:rFonts w:asciiTheme="minorEastAsia" w:hAnsiTheme="minorEastAsia" w:hint="eastAsia"/>
          <w:color w:val="000000" w:themeColor="text1"/>
          <w:szCs w:val="24"/>
          <w:shd w:val="clear" w:color="auto" w:fill="FFFFFF"/>
        </w:rPr>
        <w:t>不該作</w:t>
      </w:r>
      <w:r w:rsidR="006C7795">
        <w:rPr>
          <w:rFonts w:asciiTheme="minorEastAsia" w:hAnsiTheme="minorEastAsia" w:hint="eastAsia"/>
          <w:color w:val="000000" w:themeColor="text1"/>
          <w:szCs w:val="24"/>
          <w:shd w:val="clear" w:color="auto" w:fill="FFFFFF"/>
        </w:rPr>
        <w:t>如</w:t>
      </w:r>
      <w:r w:rsidR="00615B41">
        <w:rPr>
          <w:rFonts w:asciiTheme="minorEastAsia" w:hAnsiTheme="minorEastAsia" w:hint="eastAsia"/>
          <w:color w:val="000000" w:themeColor="text1"/>
          <w:szCs w:val="24"/>
          <w:shd w:val="clear" w:color="auto" w:fill="FFFFFF"/>
        </w:rPr>
        <w:t>此</w:t>
      </w:r>
      <w:r w:rsidR="006C7795">
        <w:rPr>
          <w:rFonts w:asciiTheme="minorEastAsia" w:hAnsiTheme="minorEastAsia" w:hint="eastAsia"/>
          <w:color w:val="000000" w:themeColor="text1"/>
          <w:szCs w:val="24"/>
          <w:shd w:val="clear" w:color="auto" w:fill="FFFFFF"/>
        </w:rPr>
        <w:t>的</w:t>
      </w:r>
      <w:r w:rsidR="00615B41">
        <w:rPr>
          <w:rFonts w:asciiTheme="minorEastAsia" w:hAnsiTheme="minorEastAsia" w:hint="eastAsia"/>
          <w:color w:val="000000" w:themeColor="text1"/>
          <w:szCs w:val="24"/>
          <w:shd w:val="clear" w:color="auto" w:fill="FFFFFF"/>
        </w:rPr>
        <w:t>解釋！</w:t>
      </w:r>
      <w:r w:rsidR="00BC065B">
        <w:rPr>
          <w:rFonts w:asciiTheme="minorEastAsia" w:hAnsiTheme="minorEastAsia" w:hint="eastAsia"/>
          <w:color w:val="000000" w:themeColor="text1"/>
          <w:szCs w:val="24"/>
          <w:shd w:val="clear" w:color="auto" w:fill="FFFFFF"/>
        </w:rPr>
        <w:t>難怪台灣會被稱作「行人地獄」！</w:t>
      </w:r>
    </w:p>
    <w:p w14:paraId="4F6AB0A8" w14:textId="4B08051B" w:rsidR="00E20713" w:rsidRDefault="00E20713" w:rsidP="00763ABE">
      <w:pPr>
        <w:widowControl/>
        <w:pBdr>
          <w:top w:val="single" w:sz="2" w:space="0" w:color="E2E8F0"/>
          <w:left w:val="single" w:sz="2" w:space="0" w:color="E2E8F0"/>
          <w:bottom w:val="single" w:sz="2" w:space="0" w:color="E2E8F0"/>
          <w:right w:val="single" w:sz="2" w:space="0" w:color="E2E8F0"/>
        </w:pBdr>
        <w:ind w:firstLineChars="200" w:firstLine="480"/>
        <w:jc w:val="both"/>
        <w:rPr>
          <w:rFonts w:asciiTheme="minorEastAsia" w:hAnsiTheme="minorEastAsia"/>
          <w:color w:val="000000" w:themeColor="text1"/>
          <w:szCs w:val="24"/>
          <w:shd w:val="clear" w:color="auto" w:fill="FFFFFF"/>
        </w:rPr>
      </w:pPr>
    </w:p>
    <w:p w14:paraId="0DB8C21D" w14:textId="268010F5" w:rsidR="00E20713" w:rsidRPr="00763ABE" w:rsidRDefault="00E20713" w:rsidP="00763ABE">
      <w:pPr>
        <w:widowControl/>
        <w:pBdr>
          <w:top w:val="single" w:sz="2" w:space="0" w:color="E2E8F0"/>
          <w:left w:val="single" w:sz="2" w:space="0" w:color="E2E8F0"/>
          <w:bottom w:val="single" w:sz="2" w:space="0" w:color="E2E8F0"/>
          <w:right w:val="single" w:sz="2" w:space="0" w:color="E2E8F0"/>
        </w:pBdr>
        <w:ind w:firstLineChars="200" w:firstLine="480"/>
        <w:jc w:val="both"/>
        <w:rPr>
          <w:rFonts w:ascii="新細明體" w:eastAsia="新細明體" w:hAnsi="新細明體" w:cs="新細明體"/>
          <w:color w:val="000000" w:themeColor="text1"/>
          <w:kern w:val="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Cs w:val="24"/>
          <w:shd w:val="clear" w:color="auto" w:fill="FFFFFF"/>
        </w:rPr>
        <w:t>我們</w:t>
      </w:r>
      <w:r w:rsidR="0043714A">
        <w:rPr>
          <w:rFonts w:asciiTheme="minorEastAsia" w:hAnsiTheme="minorEastAsia" w:hint="eastAsia"/>
          <w:color w:val="000000" w:themeColor="text1"/>
          <w:szCs w:val="24"/>
          <w:shd w:val="clear" w:color="auto" w:fill="FFFFFF"/>
        </w:rPr>
        <w:t>假設一下</w:t>
      </w:r>
      <w:r>
        <w:rPr>
          <w:rFonts w:asciiTheme="minorEastAsia" w:hAnsiTheme="minorEastAsia" w:hint="eastAsia"/>
          <w:color w:val="000000" w:themeColor="text1"/>
          <w:szCs w:val="24"/>
          <w:shd w:val="clear" w:color="auto" w:fill="FFFFFF"/>
        </w:rPr>
        <w:t>，如果</w:t>
      </w:r>
      <w:r w:rsidR="0043714A">
        <w:rPr>
          <w:rFonts w:asciiTheme="minorEastAsia" w:hAnsiTheme="minorEastAsia" w:hint="eastAsia"/>
          <w:color w:val="000000" w:themeColor="text1"/>
          <w:szCs w:val="24"/>
          <w:shd w:val="clear" w:color="auto" w:fill="FFFFFF"/>
        </w:rPr>
        <w:t>在</w:t>
      </w:r>
      <w:r>
        <w:rPr>
          <w:rFonts w:asciiTheme="minorEastAsia" w:hAnsiTheme="minorEastAsia" w:hint="eastAsia"/>
          <w:color w:val="000000" w:themeColor="text1"/>
          <w:szCs w:val="24"/>
          <w:shd w:val="clear" w:color="auto" w:fill="FFFFFF"/>
        </w:rPr>
        <w:t>開車途中看到有人闖紅燈、不走在</w:t>
      </w:r>
      <w:r w:rsidR="006C7795">
        <w:rPr>
          <w:rFonts w:asciiTheme="minorEastAsia" w:hAnsiTheme="minorEastAsia" w:hint="eastAsia"/>
          <w:color w:val="000000" w:themeColor="text1"/>
          <w:szCs w:val="24"/>
          <w:shd w:val="clear" w:color="auto" w:fill="FFFFFF"/>
        </w:rPr>
        <w:t>斑</w:t>
      </w:r>
      <w:r>
        <w:rPr>
          <w:rFonts w:asciiTheme="minorEastAsia" w:hAnsiTheme="minorEastAsia" w:hint="eastAsia"/>
          <w:color w:val="000000" w:themeColor="text1"/>
          <w:szCs w:val="24"/>
          <w:shd w:val="clear" w:color="auto" w:fill="FFFFFF"/>
        </w:rPr>
        <w:t>馬線上、</w:t>
      </w:r>
      <w:r w:rsidR="00EE268E">
        <w:rPr>
          <w:rFonts w:asciiTheme="minorEastAsia" w:hAnsiTheme="minorEastAsia" w:hint="eastAsia"/>
          <w:color w:val="000000" w:themeColor="text1"/>
          <w:szCs w:val="24"/>
          <w:shd w:val="clear" w:color="auto" w:fill="FFFFFF"/>
        </w:rPr>
        <w:t>任</w:t>
      </w:r>
      <w:r w:rsidR="00011AD6">
        <w:rPr>
          <w:rFonts w:asciiTheme="minorEastAsia" w:hAnsiTheme="minorEastAsia" w:hint="eastAsia"/>
          <w:color w:val="000000" w:themeColor="text1"/>
          <w:szCs w:val="24"/>
          <w:shd w:val="clear" w:color="auto" w:fill="FFFFFF"/>
        </w:rPr>
        <w:t>意</w:t>
      </w:r>
      <w:r w:rsidR="00EE268E">
        <w:rPr>
          <w:rFonts w:asciiTheme="minorEastAsia" w:hAnsiTheme="minorEastAsia" w:hint="eastAsia"/>
          <w:color w:val="000000" w:themeColor="text1"/>
          <w:szCs w:val="24"/>
          <w:shd w:val="clear" w:color="auto" w:fill="FFFFFF"/>
        </w:rPr>
        <w:t>的隨</w:t>
      </w:r>
      <w:r w:rsidR="00011AD6">
        <w:rPr>
          <w:rFonts w:asciiTheme="minorEastAsia" w:hAnsiTheme="minorEastAsia" w:hint="eastAsia"/>
          <w:color w:val="000000" w:themeColor="text1"/>
          <w:szCs w:val="24"/>
          <w:shd w:val="clear" w:color="auto" w:fill="FFFFFF"/>
        </w:rPr>
        <w:t>性</w:t>
      </w:r>
      <w:r w:rsidR="00EE268E">
        <w:rPr>
          <w:rFonts w:asciiTheme="minorEastAsia" w:hAnsiTheme="minorEastAsia" w:hint="eastAsia"/>
          <w:color w:val="000000" w:themeColor="text1"/>
          <w:szCs w:val="24"/>
          <w:shd w:val="clear" w:color="auto" w:fill="FFFFFF"/>
        </w:rPr>
        <w:t>穿越馬路、邊過馬路邊看手機……，是不是可以不管三七二十一的撞上去</w:t>
      </w:r>
      <w:r w:rsidR="0043714A">
        <w:rPr>
          <w:rFonts w:asciiTheme="minorEastAsia" w:hAnsiTheme="minorEastAsia" w:hint="eastAsia"/>
          <w:color w:val="000000" w:themeColor="text1"/>
          <w:szCs w:val="24"/>
          <w:shd w:val="clear" w:color="auto" w:fill="FFFFFF"/>
        </w:rPr>
        <w:t>？撞</w:t>
      </w:r>
      <w:r w:rsidR="00011AD6">
        <w:rPr>
          <w:rFonts w:asciiTheme="minorEastAsia" w:hAnsiTheme="minorEastAsia" w:hint="eastAsia"/>
          <w:color w:val="000000" w:themeColor="text1"/>
          <w:szCs w:val="24"/>
          <w:shd w:val="clear" w:color="auto" w:fill="FFFFFF"/>
        </w:rPr>
        <w:t>傷或撞</w:t>
      </w:r>
      <w:r w:rsidR="0043714A">
        <w:rPr>
          <w:rFonts w:asciiTheme="minorEastAsia" w:hAnsiTheme="minorEastAsia" w:hint="eastAsia"/>
          <w:color w:val="000000" w:themeColor="text1"/>
          <w:szCs w:val="24"/>
          <w:shd w:val="clear" w:color="auto" w:fill="FFFFFF"/>
        </w:rPr>
        <w:t>死了</w:t>
      </w:r>
      <w:r w:rsidR="00011AD6">
        <w:rPr>
          <w:rFonts w:asciiTheme="minorEastAsia" w:hAnsiTheme="minorEastAsia" w:hint="eastAsia"/>
          <w:color w:val="000000" w:themeColor="text1"/>
          <w:szCs w:val="24"/>
          <w:shd w:val="clear" w:color="auto" w:fill="FFFFFF"/>
        </w:rPr>
        <w:t>都是</w:t>
      </w:r>
      <w:r w:rsidR="0043714A">
        <w:rPr>
          <w:rFonts w:asciiTheme="minorEastAsia" w:hAnsiTheme="minorEastAsia" w:hint="eastAsia"/>
          <w:color w:val="000000" w:themeColor="text1"/>
          <w:szCs w:val="24"/>
          <w:shd w:val="clear" w:color="auto" w:fill="FFFFFF"/>
        </w:rPr>
        <w:t>活該，誰叫他不守交通規則！</w:t>
      </w:r>
      <w:r w:rsidR="007F24E9">
        <w:rPr>
          <w:rFonts w:asciiTheme="minorEastAsia" w:hAnsiTheme="minorEastAsia" w:hint="eastAsia"/>
          <w:color w:val="000000" w:themeColor="text1"/>
          <w:szCs w:val="24"/>
          <w:shd w:val="clear" w:color="auto" w:fill="FFFFFF"/>
        </w:rPr>
        <w:t>可以嗎？</w:t>
      </w:r>
      <w:r w:rsidR="0043714A">
        <w:rPr>
          <w:rFonts w:asciiTheme="minorEastAsia" w:hAnsiTheme="minorEastAsia" w:hint="eastAsia"/>
          <w:color w:val="000000" w:themeColor="text1"/>
          <w:szCs w:val="24"/>
          <w:shd w:val="clear" w:color="auto" w:fill="FFFFFF"/>
        </w:rPr>
        <w:t>當然是不能！</w:t>
      </w:r>
      <w:r w:rsidR="007F24E9">
        <w:rPr>
          <w:rFonts w:asciiTheme="minorEastAsia" w:hAnsiTheme="minorEastAsia" w:hint="eastAsia"/>
          <w:color w:val="000000" w:themeColor="text1"/>
          <w:szCs w:val="24"/>
          <w:shd w:val="clear" w:color="auto" w:fill="FFFFFF"/>
        </w:rPr>
        <w:t>為什麼？理由如下：</w:t>
      </w:r>
    </w:p>
    <w:p w14:paraId="2065322F" w14:textId="77777777" w:rsidR="00763ABE" w:rsidRPr="00763ABE" w:rsidRDefault="00763ABE" w:rsidP="00763ABE">
      <w:pPr>
        <w:widowControl/>
        <w:rPr>
          <w:rFonts w:ascii="新細明體" w:eastAsia="新細明體" w:hAnsi="新細明體" w:cs="新細明體"/>
          <w:color w:val="000000" w:themeColor="text1"/>
          <w:kern w:val="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8A0DD3" w14:textId="36FF0A20" w:rsidR="0091488C" w:rsidRDefault="006C7795" w:rsidP="006C7795">
      <w:pPr>
        <w:pStyle w:val="a5"/>
        <w:numPr>
          <w:ilvl w:val="0"/>
          <w:numId w:val="18"/>
        </w:numPr>
        <w:ind w:leftChars="0"/>
        <w:rPr>
          <w:rFonts w:asciiTheme="minorEastAsia" w:hAnsiTheme="minorEastAsia"/>
          <w:color w:val="000000" w:themeColor="text1"/>
          <w:szCs w:val="24"/>
          <w:shd w:val="clear" w:color="auto" w:fill="FFFFFF"/>
        </w:rPr>
      </w:pPr>
      <w:r w:rsidRPr="006C7795">
        <w:rPr>
          <w:rFonts w:asciiTheme="minorEastAsia" w:hAnsiTheme="minorEastAsia" w:hint="eastAsia"/>
          <w:color w:val="000000" w:themeColor="text1"/>
          <w:szCs w:val="24"/>
          <w:shd w:val="clear" w:color="auto" w:fill="FFFFFF"/>
        </w:rPr>
        <w:t>我們認為，無論如何，交通法規應該賦予行人最優先的路權，駕駛機動車輛的人在行駛過程中，有義務隨時注意路況，原則上在「任何情況下」都要避免撞到人，否則都應該負起「應注意而未注意」的肇事責任。除非是突發狀況任何人都來不及反應，法官才可視情形減輕或免其責，這才符合所謂的「人權」</w:t>
      </w:r>
      <w:r w:rsidR="00FA5630" w:rsidRPr="006C7795">
        <w:rPr>
          <w:rFonts w:asciiTheme="minorEastAsia" w:hAnsiTheme="minorEastAsia" w:hint="eastAsia"/>
          <w:color w:val="000000" w:themeColor="text1"/>
          <w:szCs w:val="24"/>
          <w:shd w:val="clear" w:color="auto" w:fill="FFFFFF"/>
        </w:rPr>
        <w:t>普世價值</w:t>
      </w:r>
      <w:r w:rsidRPr="006C7795">
        <w:rPr>
          <w:rFonts w:asciiTheme="minorEastAsia" w:hAnsiTheme="minorEastAsia" w:hint="eastAsia"/>
          <w:color w:val="000000" w:themeColor="text1"/>
          <w:szCs w:val="24"/>
          <w:shd w:val="clear" w:color="auto" w:fill="FFFFFF"/>
        </w:rPr>
        <w:t>。</w:t>
      </w:r>
    </w:p>
    <w:p w14:paraId="6412CEAD" w14:textId="77777777" w:rsidR="00AF6837" w:rsidRPr="006C7795" w:rsidRDefault="00AF6837" w:rsidP="00AF6837">
      <w:pPr>
        <w:pStyle w:val="a5"/>
        <w:ind w:leftChars="0" w:left="840"/>
        <w:rPr>
          <w:rFonts w:asciiTheme="minorEastAsia" w:hAnsiTheme="minorEastAsia"/>
          <w:color w:val="000000" w:themeColor="text1"/>
          <w:szCs w:val="24"/>
          <w:shd w:val="clear" w:color="auto" w:fill="FFFFFF"/>
        </w:rPr>
      </w:pPr>
    </w:p>
    <w:p w14:paraId="2EDF356D" w14:textId="3F7DF784" w:rsidR="006C7795" w:rsidRDefault="003A0DE0" w:rsidP="006C7795">
      <w:pPr>
        <w:pStyle w:val="a5"/>
        <w:numPr>
          <w:ilvl w:val="0"/>
          <w:numId w:val="18"/>
        </w:numPr>
        <w:ind w:leftChars="0"/>
      </w:pPr>
      <w:r>
        <w:rPr>
          <w:rFonts w:hint="eastAsia"/>
        </w:rPr>
        <w:t>馬路上斑馬線</w:t>
      </w:r>
      <w:r w:rsidR="0085608B">
        <w:rPr>
          <w:rFonts w:hint="eastAsia"/>
        </w:rPr>
        <w:t>的</w:t>
      </w:r>
      <w:r>
        <w:rPr>
          <w:rFonts w:hint="eastAsia"/>
        </w:rPr>
        <w:t>劃設</w:t>
      </w:r>
      <w:r w:rsidR="0085608B">
        <w:rPr>
          <w:rFonts w:hint="eastAsia"/>
        </w:rPr>
        <w:t>、紅錄燈的設置、交通規則的訂定都不</w:t>
      </w:r>
      <w:r w:rsidR="00AF6837">
        <w:rPr>
          <w:rFonts w:hint="eastAsia"/>
        </w:rPr>
        <w:t>該</w:t>
      </w:r>
      <w:r w:rsidR="0085608B">
        <w:rPr>
          <w:rFonts w:hint="eastAsia"/>
        </w:rPr>
        <w:t>是</w:t>
      </w:r>
      <w:r>
        <w:rPr>
          <w:rFonts w:hint="eastAsia"/>
        </w:rPr>
        <w:t>絕</w:t>
      </w:r>
      <w:r w:rsidR="0085608B">
        <w:rPr>
          <w:rFonts w:hint="eastAsia"/>
        </w:rPr>
        <w:t>對的</w:t>
      </w:r>
      <w:r>
        <w:rPr>
          <w:rFonts w:hint="eastAsia"/>
        </w:rPr>
        <w:t>生死線，</w:t>
      </w:r>
      <w:r w:rsidR="0085608B">
        <w:rPr>
          <w:rFonts w:hint="eastAsia"/>
        </w:rPr>
        <w:t>違犯了</w:t>
      </w:r>
      <w:r>
        <w:rPr>
          <w:rFonts w:hint="eastAsia"/>
        </w:rPr>
        <w:t>就算被撞死了也是活該，這</w:t>
      </w:r>
      <w:r w:rsidR="0085608B">
        <w:rPr>
          <w:rFonts w:hint="eastAsia"/>
        </w:rPr>
        <w:t>樣的</w:t>
      </w:r>
      <w:r>
        <w:rPr>
          <w:rFonts w:hint="eastAsia"/>
        </w:rPr>
        <w:t>觀念是不正確的</w:t>
      </w:r>
      <w:r w:rsidR="006946FC">
        <w:rPr>
          <w:rFonts w:hint="eastAsia"/>
        </w:rPr>
        <w:t>，沒有人有權</w:t>
      </w:r>
      <w:r w:rsidR="007115AB">
        <w:rPr>
          <w:rFonts w:hint="eastAsia"/>
        </w:rPr>
        <w:t>就</w:t>
      </w:r>
      <w:r w:rsidR="00AF6837">
        <w:rPr>
          <w:rFonts w:hint="eastAsia"/>
        </w:rPr>
        <w:t>此決</w:t>
      </w:r>
      <w:r w:rsidR="006946FC">
        <w:rPr>
          <w:rFonts w:hint="eastAsia"/>
        </w:rPr>
        <w:t>定</w:t>
      </w:r>
      <w:r w:rsidR="00AF6837">
        <w:rPr>
          <w:rFonts w:hint="eastAsia"/>
        </w:rPr>
        <w:t>別人的</w:t>
      </w:r>
      <w:r w:rsidR="006946FC">
        <w:rPr>
          <w:rFonts w:hint="eastAsia"/>
        </w:rPr>
        <w:t>生死，也不該賦與任何人操控</w:t>
      </w:r>
      <w:r w:rsidR="007115AB">
        <w:rPr>
          <w:rFonts w:hint="eastAsia"/>
        </w:rPr>
        <w:t>別人的</w:t>
      </w:r>
      <w:r w:rsidR="006946FC">
        <w:rPr>
          <w:rFonts w:hint="eastAsia"/>
        </w:rPr>
        <w:t>生死權！</w:t>
      </w:r>
      <w:r>
        <w:rPr>
          <w:rFonts w:hint="eastAsia"/>
        </w:rPr>
        <w:t>因為斑馬線</w:t>
      </w:r>
      <w:r w:rsidR="007064B2">
        <w:rPr>
          <w:rFonts w:hint="eastAsia"/>
        </w:rPr>
        <w:t>畫設的位置是否恰當、是否足夠需求、是否該畫而未畫、</w:t>
      </w:r>
      <w:r w:rsidR="0085608B">
        <w:rPr>
          <w:rFonts w:hint="eastAsia"/>
        </w:rPr>
        <w:t>紅綠燈</w:t>
      </w:r>
      <w:r w:rsidR="0052798D">
        <w:rPr>
          <w:rFonts w:hint="eastAsia"/>
        </w:rPr>
        <w:t>的設置、秒差的設計……等等都是人為的，</w:t>
      </w:r>
      <w:r w:rsidR="006946FC">
        <w:rPr>
          <w:rFonts w:hint="eastAsia"/>
        </w:rPr>
        <w:t>也</w:t>
      </w:r>
      <w:r w:rsidR="0052798D">
        <w:rPr>
          <w:rFonts w:hint="eastAsia"/>
        </w:rPr>
        <w:t>不是一定恰當合理</w:t>
      </w:r>
      <w:r w:rsidR="006946FC">
        <w:rPr>
          <w:rFonts w:hint="eastAsia"/>
        </w:rPr>
        <w:t>，</w:t>
      </w:r>
      <w:r w:rsidR="007115AB">
        <w:rPr>
          <w:rFonts w:hint="eastAsia"/>
        </w:rPr>
        <w:t>是可以檢討的，</w:t>
      </w:r>
      <w:r w:rsidR="00AF6837">
        <w:rPr>
          <w:rFonts w:hint="eastAsia"/>
        </w:rPr>
        <w:t>就算</w:t>
      </w:r>
      <w:r w:rsidR="006946FC">
        <w:rPr>
          <w:rFonts w:hint="eastAsia"/>
        </w:rPr>
        <w:t>再怎麼違反</w:t>
      </w:r>
      <w:r w:rsidR="00AF6837">
        <w:rPr>
          <w:rFonts w:hint="eastAsia"/>
        </w:rPr>
        <w:t>規則雖可要求付出代價</w:t>
      </w:r>
      <w:r w:rsidR="007115AB">
        <w:rPr>
          <w:rFonts w:hint="eastAsia"/>
        </w:rPr>
        <w:t>(</w:t>
      </w:r>
      <w:r w:rsidR="007115AB">
        <w:rPr>
          <w:rFonts w:hint="eastAsia"/>
        </w:rPr>
        <w:t>如罰鍰</w:t>
      </w:r>
      <w:r w:rsidR="007115AB">
        <w:rPr>
          <w:rFonts w:hint="eastAsia"/>
        </w:rPr>
        <w:t>)</w:t>
      </w:r>
      <w:r w:rsidR="00AF6837">
        <w:rPr>
          <w:rFonts w:hint="eastAsia"/>
        </w:rPr>
        <w:t>，但</w:t>
      </w:r>
      <w:r w:rsidR="00F91424">
        <w:rPr>
          <w:rFonts w:hint="eastAsia"/>
        </w:rPr>
        <w:t>「</w:t>
      </w:r>
      <w:r w:rsidR="00AF6837">
        <w:rPr>
          <w:rFonts w:hint="eastAsia"/>
        </w:rPr>
        <w:t>絕不是生命</w:t>
      </w:r>
      <w:r w:rsidR="00F91424">
        <w:rPr>
          <w:rFonts w:hint="eastAsia"/>
        </w:rPr>
        <w:t>」</w:t>
      </w:r>
      <w:r w:rsidR="00AF6837">
        <w:rPr>
          <w:rFonts w:hint="eastAsia"/>
        </w:rPr>
        <w:t>！</w:t>
      </w:r>
    </w:p>
    <w:p w14:paraId="791883EA" w14:textId="77777777" w:rsidR="007115AB" w:rsidRDefault="007115AB" w:rsidP="007115AB">
      <w:pPr>
        <w:pStyle w:val="a5"/>
      </w:pPr>
    </w:p>
    <w:p w14:paraId="4892E03C" w14:textId="698028F4" w:rsidR="00255E1D" w:rsidRDefault="00014F00" w:rsidP="006C7795">
      <w:pPr>
        <w:pStyle w:val="a5"/>
        <w:numPr>
          <w:ilvl w:val="0"/>
          <w:numId w:val="18"/>
        </w:numPr>
        <w:ind w:leftChars="0"/>
      </w:pPr>
      <w:r>
        <w:rPr>
          <w:rFonts w:hint="eastAsia"/>
        </w:rPr>
        <w:t>與駕駛機動車輛的人相比</w:t>
      </w:r>
      <w:r w:rsidR="00F91424">
        <w:rPr>
          <w:rFonts w:hint="eastAsia"/>
        </w:rPr>
        <w:t>行人相對的</w:t>
      </w:r>
      <w:r>
        <w:rPr>
          <w:rFonts w:hint="eastAsia"/>
        </w:rPr>
        <w:t>弱勢，所有「人訂的規則」應該</w:t>
      </w:r>
      <w:r w:rsidR="00B441E8">
        <w:rPr>
          <w:rFonts w:hint="eastAsia"/>
        </w:rPr>
        <w:t>要以保護弱勢為先，並不是誰的錢多，開得起大車，別人就該讓他，反而是他們應該禮讓。</w:t>
      </w:r>
      <w:r w:rsidR="00E6640E">
        <w:rPr>
          <w:rFonts w:hint="eastAsia"/>
        </w:rPr>
        <w:t>尤其是馬路，和行人相比機動車是後來者，</w:t>
      </w:r>
      <w:r w:rsidR="00F91424">
        <w:rPr>
          <w:rFonts w:hint="eastAsia"/>
        </w:rPr>
        <w:t>遇有衝突</w:t>
      </w:r>
      <w:r w:rsidR="00E6640E">
        <w:rPr>
          <w:rFonts w:hint="eastAsia"/>
        </w:rPr>
        <w:t>應該禮讓的當然是後來者</w:t>
      </w:r>
      <w:r w:rsidR="00D7575E">
        <w:rPr>
          <w:rFonts w:hint="eastAsia"/>
        </w:rPr>
        <w:t>，</w:t>
      </w:r>
      <w:r w:rsidR="00E6640E">
        <w:rPr>
          <w:rFonts w:hint="eastAsia"/>
        </w:rPr>
        <w:t>這就是為什麼歐美</w:t>
      </w:r>
      <w:r w:rsidR="00D7575E">
        <w:rPr>
          <w:rFonts w:hint="eastAsia"/>
        </w:rPr>
        <w:t>國家有車要讓人的傳統</w:t>
      </w:r>
      <w:r w:rsidR="009110B5">
        <w:rPr>
          <w:rFonts w:hint="eastAsia"/>
        </w:rPr>
        <w:t>規矩</w:t>
      </w:r>
      <w:r w:rsidR="00D7575E">
        <w:rPr>
          <w:rFonts w:hint="eastAsia"/>
        </w:rPr>
        <w:t>。關於這點，</w:t>
      </w:r>
      <w:r w:rsidR="006E1ABA">
        <w:rPr>
          <w:rFonts w:hint="eastAsia"/>
        </w:rPr>
        <w:t>新北市交通大隊分隊長說的</w:t>
      </w:r>
      <w:r w:rsidR="002815CC">
        <w:rPr>
          <w:rFonts w:hint="eastAsia"/>
        </w:rPr>
        <w:t>才是正確的觀念</w:t>
      </w:r>
      <w:r w:rsidR="006E1ABA">
        <w:rPr>
          <w:rFonts w:hint="eastAsia"/>
        </w:rPr>
        <w:t>，</w:t>
      </w:r>
      <w:r w:rsidR="00D7575E">
        <w:rPr>
          <w:rFonts w:hint="eastAsia"/>
        </w:rPr>
        <w:t>如果在法規上還不明確的</w:t>
      </w:r>
      <w:r w:rsidR="002815CC">
        <w:rPr>
          <w:rFonts w:hint="eastAsia"/>
        </w:rPr>
        <w:t>話</w:t>
      </w:r>
      <w:r w:rsidR="00D7575E">
        <w:rPr>
          <w:rFonts w:hint="eastAsia"/>
        </w:rPr>
        <w:t>，就請優先修法</w:t>
      </w:r>
      <w:r w:rsidR="002815CC">
        <w:rPr>
          <w:rFonts w:hint="eastAsia"/>
        </w:rPr>
        <w:t>予以明確化</w:t>
      </w:r>
      <w:r w:rsidR="009110B5">
        <w:rPr>
          <w:rFonts w:hint="eastAsia"/>
        </w:rPr>
        <w:t>，如果已有法規，就請依法處理</w:t>
      </w:r>
      <w:r w:rsidR="00D7575E">
        <w:rPr>
          <w:rFonts w:hint="eastAsia"/>
        </w:rPr>
        <w:t>！</w:t>
      </w:r>
    </w:p>
    <w:p w14:paraId="45B14798" w14:textId="77777777" w:rsidR="00255E1D" w:rsidRDefault="00255E1D" w:rsidP="00255E1D">
      <w:pPr>
        <w:pStyle w:val="a5"/>
      </w:pPr>
    </w:p>
    <w:p w14:paraId="456970C8" w14:textId="5D4F5C40" w:rsidR="007115AB" w:rsidRPr="00763ABE" w:rsidRDefault="00210FD0" w:rsidP="006C7795">
      <w:pPr>
        <w:pStyle w:val="a5"/>
        <w:numPr>
          <w:ilvl w:val="0"/>
          <w:numId w:val="18"/>
        </w:numPr>
        <w:ind w:leftChars="0"/>
      </w:pPr>
      <w:r>
        <w:rPr>
          <w:rFonts w:hint="eastAsia"/>
        </w:rPr>
        <w:t>每個人都不可避免的會</w:t>
      </w:r>
      <w:r w:rsidR="00255E1D">
        <w:rPr>
          <w:rFonts w:hint="eastAsia"/>
        </w:rPr>
        <w:t>需要</w:t>
      </w:r>
      <w:r>
        <w:rPr>
          <w:rFonts w:hint="eastAsia"/>
        </w:rPr>
        <w:t>走在馬路上，賦與行人最高的路權</w:t>
      </w:r>
      <w:r w:rsidR="00255E1D">
        <w:rPr>
          <w:rFonts w:hint="eastAsia"/>
        </w:rPr>
        <w:t>所有人都會多一層保障，包括現在開機動車輛的人在內。</w:t>
      </w:r>
    </w:p>
    <w:p w14:paraId="21E9FB03" w14:textId="45FEB2D6" w:rsidR="008B7FC5" w:rsidRDefault="008B7FC5" w:rsidP="00E37B2B"/>
    <w:p w14:paraId="571F8BB1" w14:textId="771FAA50" w:rsidR="004F4C59" w:rsidRDefault="002815CC" w:rsidP="00E37B2B">
      <w:r>
        <w:rPr>
          <w:rFonts w:hint="eastAsia"/>
        </w:rPr>
        <w:t xml:space="preserve"> </w:t>
      </w:r>
      <w:r>
        <w:t xml:space="preserve">   </w:t>
      </w:r>
      <w:r>
        <w:rPr>
          <w:rFonts w:hint="eastAsia"/>
        </w:rPr>
        <w:t>同學們，你過斑馬線時遇到過不讓行人的機動車輛嗎？</w:t>
      </w:r>
      <w:r w:rsidR="00F56FAF">
        <w:rPr>
          <w:rFonts w:hint="eastAsia"/>
        </w:rPr>
        <w:t>或者對本議題還有沒有什麼補充觀點？請提出分享討論。</w:t>
      </w:r>
    </w:p>
    <w:p w14:paraId="02F306F2" w14:textId="77777777" w:rsidR="002815CC" w:rsidRDefault="002815CC" w:rsidP="00E37B2B"/>
    <w:sectPr w:rsidR="002815C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0B0E4" w14:textId="77777777" w:rsidR="00533243" w:rsidRDefault="00533243" w:rsidP="00551421">
      <w:r>
        <w:separator/>
      </w:r>
    </w:p>
  </w:endnote>
  <w:endnote w:type="continuationSeparator" w:id="0">
    <w:p w14:paraId="6B4F0D75" w14:textId="77777777" w:rsidR="00533243" w:rsidRDefault="00533243" w:rsidP="0055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06DD3" w14:textId="77777777" w:rsidR="00533243" w:rsidRDefault="00533243" w:rsidP="00551421">
      <w:r>
        <w:separator/>
      </w:r>
    </w:p>
  </w:footnote>
  <w:footnote w:type="continuationSeparator" w:id="0">
    <w:p w14:paraId="61A53CF5" w14:textId="77777777" w:rsidR="00533243" w:rsidRDefault="00533243" w:rsidP="0055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76A"/>
    <w:multiLevelType w:val="hybridMultilevel"/>
    <w:tmpl w:val="0696F10C"/>
    <w:lvl w:ilvl="0" w:tplc="40DC982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D355F6"/>
    <w:multiLevelType w:val="hybridMultilevel"/>
    <w:tmpl w:val="1EE823DC"/>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062096"/>
    <w:multiLevelType w:val="hybridMultilevel"/>
    <w:tmpl w:val="C33693A8"/>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3743D8"/>
    <w:multiLevelType w:val="hybridMultilevel"/>
    <w:tmpl w:val="CFC08212"/>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4" w15:restartNumberingAfterBreak="0">
    <w:nsid w:val="2E4C5863"/>
    <w:multiLevelType w:val="hybridMultilevel"/>
    <w:tmpl w:val="74F0A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643D34"/>
    <w:multiLevelType w:val="hybridMultilevel"/>
    <w:tmpl w:val="6F2A261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3CE078F"/>
    <w:multiLevelType w:val="hybridMultilevel"/>
    <w:tmpl w:val="8DBE2F84"/>
    <w:lvl w:ilvl="0" w:tplc="35288B26">
      <w:start w:val="1"/>
      <w:numFmt w:val="decimal"/>
      <w:lvlText w:val="%1、"/>
      <w:lvlJc w:val="left"/>
      <w:pPr>
        <w:ind w:left="2160" w:hanging="720"/>
      </w:pPr>
      <w:rPr>
        <w:rFonts w:ascii="Helvetica" w:eastAsia="新細明體" w:hAnsi="Helvetica" w:cs="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67F49F7"/>
    <w:multiLevelType w:val="hybridMultilevel"/>
    <w:tmpl w:val="0F6ACCB8"/>
    <w:lvl w:ilvl="0" w:tplc="F25A18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986A45"/>
    <w:multiLevelType w:val="hybridMultilevel"/>
    <w:tmpl w:val="4C1AD560"/>
    <w:lvl w:ilvl="0" w:tplc="1FA68C5C">
      <w:start w:val="1"/>
      <w:numFmt w:val="decimal"/>
      <w:lvlText w:val="%1、"/>
      <w:lvlJc w:val="left"/>
      <w:pPr>
        <w:ind w:left="2160" w:hanging="720"/>
      </w:pPr>
      <w:rPr>
        <w:rFonts w:ascii="inherit" w:hAnsi="inherit"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D810566"/>
    <w:multiLevelType w:val="hybridMultilevel"/>
    <w:tmpl w:val="A9D271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4DE05C17"/>
    <w:multiLevelType w:val="hybridMultilevel"/>
    <w:tmpl w:val="A6E4132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4FD200C9"/>
    <w:multiLevelType w:val="multilevel"/>
    <w:tmpl w:val="A28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539D4"/>
    <w:multiLevelType w:val="hybridMultilevel"/>
    <w:tmpl w:val="5EC05C60"/>
    <w:lvl w:ilvl="0" w:tplc="04090001">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3" w15:restartNumberingAfterBreak="0">
    <w:nsid w:val="52D45D6F"/>
    <w:multiLevelType w:val="hybridMultilevel"/>
    <w:tmpl w:val="B628BA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81A1E77"/>
    <w:multiLevelType w:val="hybridMultilevel"/>
    <w:tmpl w:val="E5268F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68B1124D"/>
    <w:multiLevelType w:val="hybridMultilevel"/>
    <w:tmpl w:val="6F44EB2A"/>
    <w:lvl w:ilvl="0" w:tplc="D7EADF56">
      <w:start w:val="1"/>
      <w:numFmt w:val="decimal"/>
      <w:lvlText w:val="%1、"/>
      <w:lvlJc w:val="left"/>
      <w:pPr>
        <w:ind w:left="840" w:hanging="360"/>
      </w:pPr>
      <w:rPr>
        <w:rFonts w:asciiTheme="minorHAnsi"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C6B5F2B"/>
    <w:multiLevelType w:val="hybridMultilevel"/>
    <w:tmpl w:val="6284CB7A"/>
    <w:lvl w:ilvl="0" w:tplc="2C2297EA">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15:restartNumberingAfterBreak="0">
    <w:nsid w:val="7D741390"/>
    <w:multiLevelType w:val="hybridMultilevel"/>
    <w:tmpl w:val="4948E22A"/>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16"/>
  </w:num>
  <w:num w:numId="7">
    <w:abstractNumId w:val="9"/>
  </w:num>
  <w:num w:numId="8">
    <w:abstractNumId w:val="14"/>
  </w:num>
  <w:num w:numId="9">
    <w:abstractNumId w:val="7"/>
  </w:num>
  <w:num w:numId="10">
    <w:abstractNumId w:val="4"/>
  </w:num>
  <w:num w:numId="11">
    <w:abstractNumId w:val="0"/>
  </w:num>
  <w:num w:numId="12">
    <w:abstractNumId w:val="10"/>
  </w:num>
  <w:num w:numId="13">
    <w:abstractNumId w:val="13"/>
  </w:num>
  <w:num w:numId="14">
    <w:abstractNumId w:val="11"/>
  </w:num>
  <w:num w:numId="15">
    <w:abstractNumId w:val="5"/>
  </w:num>
  <w:num w:numId="16">
    <w:abstractNumId w:val="1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9"/>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11AD6"/>
    <w:rsid w:val="00014F00"/>
    <w:rsid w:val="0002057F"/>
    <w:rsid w:val="00063A6E"/>
    <w:rsid w:val="00075A7F"/>
    <w:rsid w:val="000A5495"/>
    <w:rsid w:val="000B0F70"/>
    <w:rsid w:val="000D2716"/>
    <w:rsid w:val="000D4B8F"/>
    <w:rsid w:val="000D51B4"/>
    <w:rsid w:val="000E6EDC"/>
    <w:rsid w:val="000E7E16"/>
    <w:rsid w:val="00104D76"/>
    <w:rsid w:val="00116150"/>
    <w:rsid w:val="001264F5"/>
    <w:rsid w:val="001454C1"/>
    <w:rsid w:val="0015128B"/>
    <w:rsid w:val="00160992"/>
    <w:rsid w:val="00161BC9"/>
    <w:rsid w:val="001C5D02"/>
    <w:rsid w:val="001E60B9"/>
    <w:rsid w:val="00210FD0"/>
    <w:rsid w:val="00212296"/>
    <w:rsid w:val="00231CE0"/>
    <w:rsid w:val="00234CD0"/>
    <w:rsid w:val="00254806"/>
    <w:rsid w:val="00255E1D"/>
    <w:rsid w:val="00262755"/>
    <w:rsid w:val="00277D27"/>
    <w:rsid w:val="002815CC"/>
    <w:rsid w:val="00284937"/>
    <w:rsid w:val="00297CF7"/>
    <w:rsid w:val="002A4C4E"/>
    <w:rsid w:val="002B6E31"/>
    <w:rsid w:val="002C1BD8"/>
    <w:rsid w:val="002C614E"/>
    <w:rsid w:val="002D6D78"/>
    <w:rsid w:val="002E22C5"/>
    <w:rsid w:val="002E39B7"/>
    <w:rsid w:val="002E7959"/>
    <w:rsid w:val="002F7522"/>
    <w:rsid w:val="00302F40"/>
    <w:rsid w:val="00312597"/>
    <w:rsid w:val="00312F06"/>
    <w:rsid w:val="00316B1F"/>
    <w:rsid w:val="00321786"/>
    <w:rsid w:val="00323EAA"/>
    <w:rsid w:val="00326F2E"/>
    <w:rsid w:val="00335EDF"/>
    <w:rsid w:val="00354C8F"/>
    <w:rsid w:val="00361864"/>
    <w:rsid w:val="003834BB"/>
    <w:rsid w:val="00392CD3"/>
    <w:rsid w:val="003A0DE0"/>
    <w:rsid w:val="003A6144"/>
    <w:rsid w:val="003A6515"/>
    <w:rsid w:val="003B7205"/>
    <w:rsid w:val="003C2B6E"/>
    <w:rsid w:val="003C2F1E"/>
    <w:rsid w:val="003C4875"/>
    <w:rsid w:val="003C7408"/>
    <w:rsid w:val="003F0DE0"/>
    <w:rsid w:val="003F1245"/>
    <w:rsid w:val="003F1C7F"/>
    <w:rsid w:val="00431D96"/>
    <w:rsid w:val="00435541"/>
    <w:rsid w:val="00436C8B"/>
    <w:rsid w:val="0043714A"/>
    <w:rsid w:val="00440F14"/>
    <w:rsid w:val="00444B7C"/>
    <w:rsid w:val="00445673"/>
    <w:rsid w:val="0045426D"/>
    <w:rsid w:val="00454A87"/>
    <w:rsid w:val="00456328"/>
    <w:rsid w:val="00457A32"/>
    <w:rsid w:val="004713AA"/>
    <w:rsid w:val="0047385B"/>
    <w:rsid w:val="0048109D"/>
    <w:rsid w:val="004A5519"/>
    <w:rsid w:val="004C1205"/>
    <w:rsid w:val="004F4C59"/>
    <w:rsid w:val="0052798D"/>
    <w:rsid w:val="005308A0"/>
    <w:rsid w:val="00530A8C"/>
    <w:rsid w:val="00533243"/>
    <w:rsid w:val="00551421"/>
    <w:rsid w:val="00556415"/>
    <w:rsid w:val="0058162B"/>
    <w:rsid w:val="00581F81"/>
    <w:rsid w:val="005A320C"/>
    <w:rsid w:val="005A4EB5"/>
    <w:rsid w:val="005D11C6"/>
    <w:rsid w:val="005F2421"/>
    <w:rsid w:val="0060122B"/>
    <w:rsid w:val="00602BAE"/>
    <w:rsid w:val="00615B41"/>
    <w:rsid w:val="00617A01"/>
    <w:rsid w:val="00633579"/>
    <w:rsid w:val="006338E7"/>
    <w:rsid w:val="006340B5"/>
    <w:rsid w:val="006375FB"/>
    <w:rsid w:val="00646DE4"/>
    <w:rsid w:val="0066195E"/>
    <w:rsid w:val="006822A8"/>
    <w:rsid w:val="006946FC"/>
    <w:rsid w:val="006A4EAA"/>
    <w:rsid w:val="006C7795"/>
    <w:rsid w:val="006E1ABA"/>
    <w:rsid w:val="006E499E"/>
    <w:rsid w:val="007041C5"/>
    <w:rsid w:val="007064B2"/>
    <w:rsid w:val="007115AB"/>
    <w:rsid w:val="0072431A"/>
    <w:rsid w:val="00724C8B"/>
    <w:rsid w:val="007303BC"/>
    <w:rsid w:val="0073612C"/>
    <w:rsid w:val="00742905"/>
    <w:rsid w:val="00763A59"/>
    <w:rsid w:val="00763ABE"/>
    <w:rsid w:val="00763E64"/>
    <w:rsid w:val="00772AA3"/>
    <w:rsid w:val="00781D3C"/>
    <w:rsid w:val="0079490C"/>
    <w:rsid w:val="00796CF6"/>
    <w:rsid w:val="007B4FE1"/>
    <w:rsid w:val="007B7258"/>
    <w:rsid w:val="007C1704"/>
    <w:rsid w:val="007C2C56"/>
    <w:rsid w:val="007C7777"/>
    <w:rsid w:val="007F24E9"/>
    <w:rsid w:val="0083760D"/>
    <w:rsid w:val="0085608B"/>
    <w:rsid w:val="00856652"/>
    <w:rsid w:val="00870D93"/>
    <w:rsid w:val="00871618"/>
    <w:rsid w:val="008763BA"/>
    <w:rsid w:val="0087779B"/>
    <w:rsid w:val="00881AFD"/>
    <w:rsid w:val="00881C60"/>
    <w:rsid w:val="00891400"/>
    <w:rsid w:val="008919C7"/>
    <w:rsid w:val="008A1AAE"/>
    <w:rsid w:val="008B7FC5"/>
    <w:rsid w:val="008C2054"/>
    <w:rsid w:val="008E25B1"/>
    <w:rsid w:val="009110B5"/>
    <w:rsid w:val="0091134C"/>
    <w:rsid w:val="0091488C"/>
    <w:rsid w:val="009177C9"/>
    <w:rsid w:val="009260B2"/>
    <w:rsid w:val="009330BA"/>
    <w:rsid w:val="00945985"/>
    <w:rsid w:val="00957ED1"/>
    <w:rsid w:val="00970045"/>
    <w:rsid w:val="00985887"/>
    <w:rsid w:val="009C1B73"/>
    <w:rsid w:val="009C5872"/>
    <w:rsid w:val="00A14640"/>
    <w:rsid w:val="00A31660"/>
    <w:rsid w:val="00A3664E"/>
    <w:rsid w:val="00A42C57"/>
    <w:rsid w:val="00A460BB"/>
    <w:rsid w:val="00A462C1"/>
    <w:rsid w:val="00AA156B"/>
    <w:rsid w:val="00AA5312"/>
    <w:rsid w:val="00AB17EC"/>
    <w:rsid w:val="00AB21CE"/>
    <w:rsid w:val="00AC7030"/>
    <w:rsid w:val="00AC7704"/>
    <w:rsid w:val="00AF6837"/>
    <w:rsid w:val="00B100E7"/>
    <w:rsid w:val="00B103FE"/>
    <w:rsid w:val="00B17C5C"/>
    <w:rsid w:val="00B233BB"/>
    <w:rsid w:val="00B34773"/>
    <w:rsid w:val="00B441E8"/>
    <w:rsid w:val="00B65E54"/>
    <w:rsid w:val="00B73855"/>
    <w:rsid w:val="00B73904"/>
    <w:rsid w:val="00B81B76"/>
    <w:rsid w:val="00B9764D"/>
    <w:rsid w:val="00BA2052"/>
    <w:rsid w:val="00BC065B"/>
    <w:rsid w:val="00BC2232"/>
    <w:rsid w:val="00BF7D12"/>
    <w:rsid w:val="00C201E9"/>
    <w:rsid w:val="00C24038"/>
    <w:rsid w:val="00C3409D"/>
    <w:rsid w:val="00C5043A"/>
    <w:rsid w:val="00C5433D"/>
    <w:rsid w:val="00C61E75"/>
    <w:rsid w:val="00C813DB"/>
    <w:rsid w:val="00C958E0"/>
    <w:rsid w:val="00C96F62"/>
    <w:rsid w:val="00C97188"/>
    <w:rsid w:val="00CB42E4"/>
    <w:rsid w:val="00CE1906"/>
    <w:rsid w:val="00CE4CB7"/>
    <w:rsid w:val="00CF1B1A"/>
    <w:rsid w:val="00CF47AC"/>
    <w:rsid w:val="00D32055"/>
    <w:rsid w:val="00D51EEC"/>
    <w:rsid w:val="00D7575E"/>
    <w:rsid w:val="00D86FAB"/>
    <w:rsid w:val="00DC2076"/>
    <w:rsid w:val="00DC2F7F"/>
    <w:rsid w:val="00DC3274"/>
    <w:rsid w:val="00DC70BB"/>
    <w:rsid w:val="00DD3B81"/>
    <w:rsid w:val="00DF0A8A"/>
    <w:rsid w:val="00E05941"/>
    <w:rsid w:val="00E20713"/>
    <w:rsid w:val="00E37B2B"/>
    <w:rsid w:val="00E4157E"/>
    <w:rsid w:val="00E558A1"/>
    <w:rsid w:val="00E6640E"/>
    <w:rsid w:val="00E67AA9"/>
    <w:rsid w:val="00E730F1"/>
    <w:rsid w:val="00E82F3B"/>
    <w:rsid w:val="00EC2535"/>
    <w:rsid w:val="00EC4E65"/>
    <w:rsid w:val="00ED0042"/>
    <w:rsid w:val="00ED51BE"/>
    <w:rsid w:val="00EE115B"/>
    <w:rsid w:val="00EE268E"/>
    <w:rsid w:val="00EF7A24"/>
    <w:rsid w:val="00F12019"/>
    <w:rsid w:val="00F56FAF"/>
    <w:rsid w:val="00F91424"/>
    <w:rsid w:val="00F93ACD"/>
    <w:rsid w:val="00FA5630"/>
    <w:rsid w:val="00FD40BF"/>
    <w:rsid w:val="00FD76BB"/>
    <w:rsid w:val="00FE4E8F"/>
    <w:rsid w:val="00FF5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DD98"/>
  <w15:chartTrackingRefBased/>
  <w15:docId w15:val="{0F22A71E-71BA-4FAA-A9D5-691070FA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796CF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99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E499E"/>
    <w:rPr>
      <w:b/>
      <w:bCs/>
    </w:rPr>
  </w:style>
  <w:style w:type="character" w:styleId="a4">
    <w:name w:val="Hyperlink"/>
    <w:basedOn w:val="a0"/>
    <w:uiPriority w:val="99"/>
    <w:semiHidden/>
    <w:unhideWhenUsed/>
    <w:rsid w:val="006E499E"/>
    <w:rPr>
      <w:color w:val="0000FF"/>
      <w:u w:val="single"/>
    </w:rPr>
  </w:style>
  <w:style w:type="paragraph" w:styleId="a5">
    <w:name w:val="List Paragraph"/>
    <w:basedOn w:val="a"/>
    <w:uiPriority w:val="34"/>
    <w:qFormat/>
    <w:rsid w:val="002F7522"/>
    <w:pPr>
      <w:ind w:leftChars="200" w:left="480"/>
    </w:pPr>
  </w:style>
  <w:style w:type="character" w:customStyle="1" w:styleId="20">
    <w:name w:val="標題 2 字元"/>
    <w:basedOn w:val="a0"/>
    <w:link w:val="2"/>
    <w:uiPriority w:val="9"/>
    <w:rsid w:val="00796CF6"/>
    <w:rPr>
      <w:rFonts w:asciiTheme="majorHAnsi" w:eastAsiaTheme="majorEastAsia" w:hAnsiTheme="majorHAnsi" w:cstheme="majorBidi"/>
      <w:b/>
      <w:bCs/>
      <w:sz w:val="48"/>
      <w:szCs w:val="48"/>
    </w:rPr>
  </w:style>
  <w:style w:type="paragraph" w:styleId="a6">
    <w:name w:val="header"/>
    <w:basedOn w:val="a"/>
    <w:link w:val="a7"/>
    <w:uiPriority w:val="99"/>
    <w:unhideWhenUsed/>
    <w:rsid w:val="00551421"/>
    <w:pPr>
      <w:tabs>
        <w:tab w:val="center" w:pos="4153"/>
        <w:tab w:val="right" w:pos="8306"/>
      </w:tabs>
      <w:snapToGrid w:val="0"/>
    </w:pPr>
    <w:rPr>
      <w:sz w:val="20"/>
      <w:szCs w:val="20"/>
    </w:rPr>
  </w:style>
  <w:style w:type="character" w:customStyle="1" w:styleId="a7">
    <w:name w:val="頁首 字元"/>
    <w:basedOn w:val="a0"/>
    <w:link w:val="a6"/>
    <w:uiPriority w:val="99"/>
    <w:rsid w:val="00551421"/>
    <w:rPr>
      <w:sz w:val="20"/>
      <w:szCs w:val="20"/>
    </w:rPr>
  </w:style>
  <w:style w:type="paragraph" w:styleId="a8">
    <w:name w:val="footer"/>
    <w:basedOn w:val="a"/>
    <w:link w:val="a9"/>
    <w:uiPriority w:val="99"/>
    <w:unhideWhenUsed/>
    <w:rsid w:val="00551421"/>
    <w:pPr>
      <w:tabs>
        <w:tab w:val="center" w:pos="4153"/>
        <w:tab w:val="right" w:pos="8306"/>
      </w:tabs>
      <w:snapToGrid w:val="0"/>
    </w:pPr>
    <w:rPr>
      <w:sz w:val="20"/>
      <w:szCs w:val="20"/>
    </w:rPr>
  </w:style>
  <w:style w:type="character" w:customStyle="1" w:styleId="a9">
    <w:name w:val="頁尾 字元"/>
    <w:basedOn w:val="a0"/>
    <w:link w:val="a8"/>
    <w:uiPriority w:val="99"/>
    <w:rsid w:val="00551421"/>
    <w:rPr>
      <w:sz w:val="20"/>
      <w:szCs w:val="20"/>
    </w:rPr>
  </w:style>
  <w:style w:type="character" w:styleId="HTML">
    <w:name w:val="HTML Cite"/>
    <w:basedOn w:val="a0"/>
    <w:uiPriority w:val="99"/>
    <w:semiHidden/>
    <w:unhideWhenUsed/>
    <w:rsid w:val="005D11C6"/>
    <w:rPr>
      <w:i/>
      <w:iCs/>
    </w:rPr>
  </w:style>
  <w:style w:type="paragraph" w:customStyle="1" w:styleId="g-article-paragraph">
    <w:name w:val="g-article-paragraph"/>
    <w:basedOn w:val="a"/>
    <w:rsid w:val="00763AB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6634">
      <w:bodyDiv w:val="1"/>
      <w:marLeft w:val="0"/>
      <w:marRight w:val="0"/>
      <w:marTop w:val="0"/>
      <w:marBottom w:val="0"/>
      <w:divBdr>
        <w:top w:val="none" w:sz="0" w:space="0" w:color="auto"/>
        <w:left w:val="none" w:sz="0" w:space="0" w:color="auto"/>
        <w:bottom w:val="none" w:sz="0" w:space="0" w:color="auto"/>
        <w:right w:val="none" w:sz="0" w:space="0" w:color="auto"/>
      </w:divBdr>
    </w:div>
    <w:div w:id="163937589">
      <w:bodyDiv w:val="1"/>
      <w:marLeft w:val="0"/>
      <w:marRight w:val="0"/>
      <w:marTop w:val="0"/>
      <w:marBottom w:val="0"/>
      <w:divBdr>
        <w:top w:val="none" w:sz="0" w:space="0" w:color="auto"/>
        <w:left w:val="none" w:sz="0" w:space="0" w:color="auto"/>
        <w:bottom w:val="none" w:sz="0" w:space="0" w:color="auto"/>
        <w:right w:val="none" w:sz="0" w:space="0" w:color="auto"/>
      </w:divBdr>
      <w:divsChild>
        <w:div w:id="107042489">
          <w:marLeft w:val="0"/>
          <w:marRight w:val="0"/>
          <w:marTop w:val="450"/>
          <w:marBottom w:val="0"/>
          <w:divBdr>
            <w:top w:val="single" w:sz="18" w:space="18" w:color="auto"/>
            <w:left w:val="single" w:sz="18" w:space="8" w:color="auto"/>
            <w:bottom w:val="single" w:sz="18" w:space="18" w:color="auto"/>
            <w:right w:val="single" w:sz="18" w:space="8" w:color="auto"/>
          </w:divBdr>
        </w:div>
      </w:divsChild>
    </w:div>
    <w:div w:id="220676557">
      <w:bodyDiv w:val="1"/>
      <w:marLeft w:val="0"/>
      <w:marRight w:val="0"/>
      <w:marTop w:val="0"/>
      <w:marBottom w:val="0"/>
      <w:divBdr>
        <w:top w:val="none" w:sz="0" w:space="0" w:color="auto"/>
        <w:left w:val="none" w:sz="0" w:space="0" w:color="auto"/>
        <w:bottom w:val="none" w:sz="0" w:space="0" w:color="auto"/>
        <w:right w:val="none" w:sz="0" w:space="0" w:color="auto"/>
      </w:divBdr>
    </w:div>
    <w:div w:id="248317652">
      <w:bodyDiv w:val="1"/>
      <w:marLeft w:val="0"/>
      <w:marRight w:val="0"/>
      <w:marTop w:val="0"/>
      <w:marBottom w:val="0"/>
      <w:divBdr>
        <w:top w:val="none" w:sz="0" w:space="0" w:color="auto"/>
        <w:left w:val="none" w:sz="0" w:space="0" w:color="auto"/>
        <w:bottom w:val="none" w:sz="0" w:space="0" w:color="auto"/>
        <w:right w:val="none" w:sz="0" w:space="0" w:color="auto"/>
      </w:divBdr>
      <w:divsChild>
        <w:div w:id="2004771130">
          <w:marLeft w:val="0"/>
          <w:marRight w:val="0"/>
          <w:marTop w:val="0"/>
          <w:marBottom w:val="225"/>
          <w:divBdr>
            <w:top w:val="none" w:sz="0" w:space="0" w:color="auto"/>
            <w:left w:val="none" w:sz="0" w:space="0" w:color="auto"/>
            <w:bottom w:val="none" w:sz="0" w:space="0" w:color="auto"/>
            <w:right w:val="none" w:sz="0" w:space="0" w:color="auto"/>
          </w:divBdr>
          <w:divsChild>
            <w:div w:id="50735443">
              <w:marLeft w:val="0"/>
              <w:marRight w:val="0"/>
              <w:marTop w:val="0"/>
              <w:marBottom w:val="0"/>
              <w:divBdr>
                <w:top w:val="none" w:sz="0" w:space="0" w:color="auto"/>
                <w:left w:val="none" w:sz="0" w:space="0" w:color="auto"/>
                <w:bottom w:val="none" w:sz="0" w:space="0" w:color="auto"/>
                <w:right w:val="none" w:sz="0" w:space="0" w:color="auto"/>
              </w:divBdr>
            </w:div>
          </w:divsChild>
        </w:div>
        <w:div w:id="2061398027">
          <w:marLeft w:val="0"/>
          <w:marRight w:val="0"/>
          <w:marTop w:val="0"/>
          <w:marBottom w:val="540"/>
          <w:divBdr>
            <w:top w:val="none" w:sz="0" w:space="0" w:color="auto"/>
            <w:left w:val="none" w:sz="0" w:space="0" w:color="auto"/>
            <w:bottom w:val="none" w:sz="0" w:space="0" w:color="auto"/>
            <w:right w:val="none" w:sz="0" w:space="0" w:color="auto"/>
          </w:divBdr>
          <w:divsChild>
            <w:div w:id="479737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7102631">
      <w:bodyDiv w:val="1"/>
      <w:marLeft w:val="0"/>
      <w:marRight w:val="0"/>
      <w:marTop w:val="0"/>
      <w:marBottom w:val="0"/>
      <w:divBdr>
        <w:top w:val="none" w:sz="0" w:space="0" w:color="auto"/>
        <w:left w:val="none" w:sz="0" w:space="0" w:color="auto"/>
        <w:bottom w:val="none" w:sz="0" w:space="0" w:color="auto"/>
        <w:right w:val="none" w:sz="0" w:space="0" w:color="auto"/>
      </w:divBdr>
    </w:div>
    <w:div w:id="279143311">
      <w:bodyDiv w:val="1"/>
      <w:marLeft w:val="0"/>
      <w:marRight w:val="0"/>
      <w:marTop w:val="0"/>
      <w:marBottom w:val="0"/>
      <w:divBdr>
        <w:top w:val="none" w:sz="0" w:space="0" w:color="auto"/>
        <w:left w:val="none" w:sz="0" w:space="0" w:color="auto"/>
        <w:bottom w:val="none" w:sz="0" w:space="0" w:color="auto"/>
        <w:right w:val="none" w:sz="0" w:space="0" w:color="auto"/>
      </w:divBdr>
    </w:div>
    <w:div w:id="291328926">
      <w:bodyDiv w:val="1"/>
      <w:marLeft w:val="0"/>
      <w:marRight w:val="0"/>
      <w:marTop w:val="0"/>
      <w:marBottom w:val="0"/>
      <w:divBdr>
        <w:top w:val="none" w:sz="0" w:space="0" w:color="auto"/>
        <w:left w:val="none" w:sz="0" w:space="0" w:color="auto"/>
        <w:bottom w:val="none" w:sz="0" w:space="0" w:color="auto"/>
        <w:right w:val="none" w:sz="0" w:space="0" w:color="auto"/>
      </w:divBdr>
      <w:divsChild>
        <w:div w:id="293411735">
          <w:marLeft w:val="0"/>
          <w:marRight w:val="0"/>
          <w:marTop w:val="0"/>
          <w:marBottom w:val="0"/>
          <w:divBdr>
            <w:top w:val="none" w:sz="0" w:space="0" w:color="auto"/>
            <w:left w:val="none" w:sz="0" w:space="0" w:color="auto"/>
            <w:bottom w:val="none" w:sz="0" w:space="0" w:color="auto"/>
            <w:right w:val="none" w:sz="0" w:space="0" w:color="auto"/>
          </w:divBdr>
          <w:divsChild>
            <w:div w:id="6489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585">
      <w:bodyDiv w:val="1"/>
      <w:marLeft w:val="0"/>
      <w:marRight w:val="0"/>
      <w:marTop w:val="0"/>
      <w:marBottom w:val="0"/>
      <w:divBdr>
        <w:top w:val="none" w:sz="0" w:space="0" w:color="auto"/>
        <w:left w:val="none" w:sz="0" w:space="0" w:color="auto"/>
        <w:bottom w:val="none" w:sz="0" w:space="0" w:color="auto"/>
        <w:right w:val="none" w:sz="0" w:space="0" w:color="auto"/>
      </w:divBdr>
    </w:div>
    <w:div w:id="332029013">
      <w:bodyDiv w:val="1"/>
      <w:marLeft w:val="0"/>
      <w:marRight w:val="0"/>
      <w:marTop w:val="0"/>
      <w:marBottom w:val="0"/>
      <w:divBdr>
        <w:top w:val="none" w:sz="0" w:space="0" w:color="auto"/>
        <w:left w:val="none" w:sz="0" w:space="0" w:color="auto"/>
        <w:bottom w:val="none" w:sz="0" w:space="0" w:color="auto"/>
        <w:right w:val="none" w:sz="0" w:space="0" w:color="auto"/>
      </w:divBdr>
      <w:divsChild>
        <w:div w:id="110243176">
          <w:marLeft w:val="0"/>
          <w:marRight w:val="0"/>
          <w:marTop w:val="0"/>
          <w:marBottom w:val="0"/>
          <w:divBdr>
            <w:top w:val="none" w:sz="0" w:space="0" w:color="auto"/>
            <w:left w:val="none" w:sz="0" w:space="0" w:color="auto"/>
            <w:bottom w:val="none" w:sz="0" w:space="0" w:color="auto"/>
            <w:right w:val="none" w:sz="0" w:space="0" w:color="auto"/>
          </w:divBdr>
          <w:divsChild>
            <w:div w:id="16455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2565">
      <w:bodyDiv w:val="1"/>
      <w:marLeft w:val="0"/>
      <w:marRight w:val="0"/>
      <w:marTop w:val="0"/>
      <w:marBottom w:val="0"/>
      <w:divBdr>
        <w:top w:val="none" w:sz="0" w:space="0" w:color="auto"/>
        <w:left w:val="none" w:sz="0" w:space="0" w:color="auto"/>
        <w:bottom w:val="none" w:sz="0" w:space="0" w:color="auto"/>
        <w:right w:val="none" w:sz="0" w:space="0" w:color="auto"/>
      </w:divBdr>
    </w:div>
    <w:div w:id="726487703">
      <w:bodyDiv w:val="1"/>
      <w:marLeft w:val="0"/>
      <w:marRight w:val="0"/>
      <w:marTop w:val="0"/>
      <w:marBottom w:val="0"/>
      <w:divBdr>
        <w:top w:val="none" w:sz="0" w:space="0" w:color="auto"/>
        <w:left w:val="none" w:sz="0" w:space="0" w:color="auto"/>
        <w:bottom w:val="none" w:sz="0" w:space="0" w:color="auto"/>
        <w:right w:val="none" w:sz="0" w:space="0" w:color="auto"/>
      </w:divBdr>
    </w:div>
    <w:div w:id="815612393">
      <w:bodyDiv w:val="1"/>
      <w:marLeft w:val="0"/>
      <w:marRight w:val="0"/>
      <w:marTop w:val="0"/>
      <w:marBottom w:val="0"/>
      <w:divBdr>
        <w:top w:val="none" w:sz="0" w:space="0" w:color="auto"/>
        <w:left w:val="none" w:sz="0" w:space="0" w:color="auto"/>
        <w:bottom w:val="none" w:sz="0" w:space="0" w:color="auto"/>
        <w:right w:val="none" w:sz="0" w:space="0" w:color="auto"/>
      </w:divBdr>
    </w:div>
    <w:div w:id="1003583444">
      <w:bodyDiv w:val="1"/>
      <w:marLeft w:val="0"/>
      <w:marRight w:val="0"/>
      <w:marTop w:val="0"/>
      <w:marBottom w:val="0"/>
      <w:divBdr>
        <w:top w:val="none" w:sz="0" w:space="0" w:color="auto"/>
        <w:left w:val="none" w:sz="0" w:space="0" w:color="auto"/>
        <w:bottom w:val="none" w:sz="0" w:space="0" w:color="auto"/>
        <w:right w:val="none" w:sz="0" w:space="0" w:color="auto"/>
      </w:divBdr>
    </w:div>
    <w:div w:id="1144081709">
      <w:bodyDiv w:val="1"/>
      <w:marLeft w:val="0"/>
      <w:marRight w:val="0"/>
      <w:marTop w:val="0"/>
      <w:marBottom w:val="0"/>
      <w:divBdr>
        <w:top w:val="none" w:sz="0" w:space="0" w:color="auto"/>
        <w:left w:val="none" w:sz="0" w:space="0" w:color="auto"/>
        <w:bottom w:val="none" w:sz="0" w:space="0" w:color="auto"/>
        <w:right w:val="none" w:sz="0" w:space="0" w:color="auto"/>
      </w:divBdr>
      <w:divsChild>
        <w:div w:id="419373632">
          <w:marLeft w:val="0"/>
          <w:marRight w:val="0"/>
          <w:marTop w:val="0"/>
          <w:marBottom w:val="225"/>
          <w:divBdr>
            <w:top w:val="none" w:sz="0" w:space="0" w:color="auto"/>
            <w:left w:val="none" w:sz="0" w:space="0" w:color="auto"/>
            <w:bottom w:val="none" w:sz="0" w:space="0" w:color="auto"/>
            <w:right w:val="none" w:sz="0" w:space="0" w:color="auto"/>
          </w:divBdr>
          <w:divsChild>
            <w:div w:id="903565405">
              <w:marLeft w:val="0"/>
              <w:marRight w:val="0"/>
              <w:marTop w:val="0"/>
              <w:marBottom w:val="0"/>
              <w:divBdr>
                <w:top w:val="none" w:sz="0" w:space="0" w:color="auto"/>
                <w:left w:val="none" w:sz="0" w:space="0" w:color="auto"/>
                <w:bottom w:val="none" w:sz="0" w:space="0" w:color="auto"/>
                <w:right w:val="none" w:sz="0" w:space="0" w:color="auto"/>
              </w:divBdr>
            </w:div>
          </w:divsChild>
        </w:div>
        <w:div w:id="976833977">
          <w:marLeft w:val="0"/>
          <w:marRight w:val="0"/>
          <w:marTop w:val="0"/>
          <w:marBottom w:val="540"/>
          <w:divBdr>
            <w:top w:val="none" w:sz="0" w:space="0" w:color="auto"/>
            <w:left w:val="none" w:sz="0" w:space="0" w:color="auto"/>
            <w:bottom w:val="none" w:sz="0" w:space="0" w:color="auto"/>
            <w:right w:val="none" w:sz="0" w:space="0" w:color="auto"/>
          </w:divBdr>
          <w:divsChild>
            <w:div w:id="14314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5776623">
      <w:bodyDiv w:val="1"/>
      <w:marLeft w:val="0"/>
      <w:marRight w:val="0"/>
      <w:marTop w:val="0"/>
      <w:marBottom w:val="0"/>
      <w:divBdr>
        <w:top w:val="none" w:sz="0" w:space="0" w:color="auto"/>
        <w:left w:val="none" w:sz="0" w:space="0" w:color="auto"/>
        <w:bottom w:val="none" w:sz="0" w:space="0" w:color="auto"/>
        <w:right w:val="none" w:sz="0" w:space="0" w:color="auto"/>
      </w:divBdr>
      <w:divsChild>
        <w:div w:id="2026521043">
          <w:marLeft w:val="0"/>
          <w:marRight w:val="0"/>
          <w:marTop w:val="0"/>
          <w:marBottom w:val="150"/>
          <w:divBdr>
            <w:top w:val="none" w:sz="0" w:space="0" w:color="auto"/>
            <w:left w:val="none" w:sz="0" w:space="0" w:color="auto"/>
            <w:bottom w:val="none" w:sz="0" w:space="0" w:color="auto"/>
            <w:right w:val="none" w:sz="0" w:space="0" w:color="auto"/>
          </w:divBdr>
          <w:divsChild>
            <w:div w:id="1365982776">
              <w:marLeft w:val="0"/>
              <w:marRight w:val="0"/>
              <w:marTop w:val="0"/>
              <w:marBottom w:val="0"/>
              <w:divBdr>
                <w:top w:val="none" w:sz="0" w:space="0" w:color="auto"/>
                <w:left w:val="none" w:sz="0" w:space="0" w:color="auto"/>
                <w:bottom w:val="none" w:sz="0" w:space="0" w:color="auto"/>
                <w:right w:val="none" w:sz="0" w:space="0" w:color="auto"/>
              </w:divBdr>
              <w:divsChild>
                <w:div w:id="16934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0595">
      <w:bodyDiv w:val="1"/>
      <w:marLeft w:val="0"/>
      <w:marRight w:val="0"/>
      <w:marTop w:val="0"/>
      <w:marBottom w:val="0"/>
      <w:divBdr>
        <w:top w:val="none" w:sz="0" w:space="0" w:color="auto"/>
        <w:left w:val="none" w:sz="0" w:space="0" w:color="auto"/>
        <w:bottom w:val="none" w:sz="0" w:space="0" w:color="auto"/>
        <w:right w:val="none" w:sz="0" w:space="0" w:color="auto"/>
      </w:divBdr>
    </w:div>
    <w:div w:id="1394934266">
      <w:bodyDiv w:val="1"/>
      <w:marLeft w:val="0"/>
      <w:marRight w:val="0"/>
      <w:marTop w:val="0"/>
      <w:marBottom w:val="0"/>
      <w:divBdr>
        <w:top w:val="none" w:sz="0" w:space="0" w:color="auto"/>
        <w:left w:val="none" w:sz="0" w:space="0" w:color="auto"/>
        <w:bottom w:val="none" w:sz="0" w:space="0" w:color="auto"/>
        <w:right w:val="none" w:sz="0" w:space="0" w:color="auto"/>
      </w:divBdr>
    </w:div>
    <w:div w:id="1409615096">
      <w:bodyDiv w:val="1"/>
      <w:marLeft w:val="0"/>
      <w:marRight w:val="0"/>
      <w:marTop w:val="0"/>
      <w:marBottom w:val="0"/>
      <w:divBdr>
        <w:top w:val="none" w:sz="0" w:space="0" w:color="auto"/>
        <w:left w:val="none" w:sz="0" w:space="0" w:color="auto"/>
        <w:bottom w:val="none" w:sz="0" w:space="0" w:color="auto"/>
        <w:right w:val="none" w:sz="0" w:space="0" w:color="auto"/>
      </w:divBdr>
    </w:div>
    <w:div w:id="1419062861">
      <w:bodyDiv w:val="1"/>
      <w:marLeft w:val="0"/>
      <w:marRight w:val="0"/>
      <w:marTop w:val="0"/>
      <w:marBottom w:val="0"/>
      <w:divBdr>
        <w:top w:val="none" w:sz="0" w:space="0" w:color="auto"/>
        <w:left w:val="none" w:sz="0" w:space="0" w:color="auto"/>
        <w:bottom w:val="none" w:sz="0" w:space="0" w:color="auto"/>
        <w:right w:val="none" w:sz="0" w:space="0" w:color="auto"/>
      </w:divBdr>
    </w:div>
    <w:div w:id="1430275795">
      <w:bodyDiv w:val="1"/>
      <w:marLeft w:val="0"/>
      <w:marRight w:val="0"/>
      <w:marTop w:val="0"/>
      <w:marBottom w:val="0"/>
      <w:divBdr>
        <w:top w:val="none" w:sz="0" w:space="0" w:color="auto"/>
        <w:left w:val="none" w:sz="0" w:space="0" w:color="auto"/>
        <w:bottom w:val="none" w:sz="0" w:space="0" w:color="auto"/>
        <w:right w:val="none" w:sz="0" w:space="0" w:color="auto"/>
      </w:divBdr>
    </w:div>
    <w:div w:id="1442841228">
      <w:bodyDiv w:val="1"/>
      <w:marLeft w:val="0"/>
      <w:marRight w:val="0"/>
      <w:marTop w:val="0"/>
      <w:marBottom w:val="0"/>
      <w:divBdr>
        <w:top w:val="none" w:sz="0" w:space="0" w:color="auto"/>
        <w:left w:val="none" w:sz="0" w:space="0" w:color="auto"/>
        <w:bottom w:val="none" w:sz="0" w:space="0" w:color="auto"/>
        <w:right w:val="none" w:sz="0" w:space="0" w:color="auto"/>
      </w:divBdr>
    </w:div>
    <w:div w:id="1466775224">
      <w:bodyDiv w:val="1"/>
      <w:marLeft w:val="0"/>
      <w:marRight w:val="0"/>
      <w:marTop w:val="0"/>
      <w:marBottom w:val="0"/>
      <w:divBdr>
        <w:top w:val="none" w:sz="0" w:space="0" w:color="auto"/>
        <w:left w:val="none" w:sz="0" w:space="0" w:color="auto"/>
        <w:bottom w:val="none" w:sz="0" w:space="0" w:color="auto"/>
        <w:right w:val="none" w:sz="0" w:space="0" w:color="auto"/>
      </w:divBdr>
    </w:div>
    <w:div w:id="1527519273">
      <w:bodyDiv w:val="1"/>
      <w:marLeft w:val="0"/>
      <w:marRight w:val="0"/>
      <w:marTop w:val="0"/>
      <w:marBottom w:val="0"/>
      <w:divBdr>
        <w:top w:val="none" w:sz="0" w:space="0" w:color="auto"/>
        <w:left w:val="none" w:sz="0" w:space="0" w:color="auto"/>
        <w:bottom w:val="none" w:sz="0" w:space="0" w:color="auto"/>
        <w:right w:val="none" w:sz="0" w:space="0" w:color="auto"/>
      </w:divBdr>
    </w:div>
    <w:div w:id="1767769455">
      <w:bodyDiv w:val="1"/>
      <w:marLeft w:val="0"/>
      <w:marRight w:val="0"/>
      <w:marTop w:val="0"/>
      <w:marBottom w:val="0"/>
      <w:divBdr>
        <w:top w:val="none" w:sz="0" w:space="0" w:color="auto"/>
        <w:left w:val="none" w:sz="0" w:space="0" w:color="auto"/>
        <w:bottom w:val="none" w:sz="0" w:space="0" w:color="auto"/>
        <w:right w:val="none" w:sz="0" w:space="0" w:color="auto"/>
      </w:divBdr>
    </w:div>
    <w:div w:id="1868787246">
      <w:bodyDiv w:val="1"/>
      <w:marLeft w:val="0"/>
      <w:marRight w:val="0"/>
      <w:marTop w:val="0"/>
      <w:marBottom w:val="0"/>
      <w:divBdr>
        <w:top w:val="none" w:sz="0" w:space="0" w:color="auto"/>
        <w:left w:val="none" w:sz="0" w:space="0" w:color="auto"/>
        <w:bottom w:val="none" w:sz="0" w:space="0" w:color="auto"/>
        <w:right w:val="none" w:sz="0" w:space="0" w:color="auto"/>
      </w:divBdr>
    </w:div>
    <w:div w:id="1958172651">
      <w:bodyDiv w:val="1"/>
      <w:marLeft w:val="0"/>
      <w:marRight w:val="0"/>
      <w:marTop w:val="0"/>
      <w:marBottom w:val="0"/>
      <w:divBdr>
        <w:top w:val="none" w:sz="0" w:space="0" w:color="auto"/>
        <w:left w:val="none" w:sz="0" w:space="0" w:color="auto"/>
        <w:bottom w:val="none" w:sz="0" w:space="0" w:color="auto"/>
        <w:right w:val="none" w:sz="0" w:space="0" w:color="auto"/>
      </w:divBdr>
    </w:div>
    <w:div w:id="2066834787">
      <w:bodyDiv w:val="1"/>
      <w:marLeft w:val="0"/>
      <w:marRight w:val="0"/>
      <w:marTop w:val="0"/>
      <w:marBottom w:val="0"/>
      <w:divBdr>
        <w:top w:val="none" w:sz="0" w:space="0" w:color="auto"/>
        <w:left w:val="none" w:sz="0" w:space="0" w:color="auto"/>
        <w:bottom w:val="none" w:sz="0" w:space="0" w:color="auto"/>
        <w:right w:val="none" w:sz="0" w:space="0" w:color="auto"/>
      </w:divBdr>
    </w:div>
    <w:div w:id="2122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law.com.tw/counseling.php?gp=227"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stlaw.com.tw/counseling.php?gp=22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59</cp:revision>
  <dcterms:created xsi:type="dcterms:W3CDTF">2018-08-05T07:22:00Z</dcterms:created>
  <dcterms:modified xsi:type="dcterms:W3CDTF">2023-03-05T08:16:00Z</dcterms:modified>
</cp:coreProperties>
</file>