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3F5DA0D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7C4996">
        <w:rPr>
          <w:rFonts w:hint="eastAsia"/>
          <w:sz w:val="32"/>
          <w:szCs w:val="32"/>
        </w:rPr>
        <w:t>空中開艙門事件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54D5E78C" w14:textId="4D6C4D1B" w:rsidR="0048772B" w:rsidRPr="00333899" w:rsidRDefault="007C499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7C4996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2D6EFF5" wp14:editId="5C2E8C3E">
            <wp:simplePos x="0" y="0"/>
            <wp:positionH relativeFrom="column">
              <wp:posOffset>3525929</wp:posOffset>
            </wp:positionH>
            <wp:positionV relativeFrom="paragraph">
              <wp:posOffset>-953148</wp:posOffset>
            </wp:positionV>
            <wp:extent cx="3620770" cy="2413659"/>
            <wp:effectExtent l="0" t="0" r="0" b="0"/>
            <wp:wrapTopAndBottom/>
            <wp:docPr id="1" name="圖片 1" descr="一張含有 飛機, 空中旅行, 航空公司, 民航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飛機, 空中旅行, 航空公司, 民航機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4402" cy="241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76B81A57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F20215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2A043530" w14:textId="77777777" w:rsidR="006659FF" w:rsidRPr="00F20215" w:rsidRDefault="006659FF" w:rsidP="006659F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20215">
        <w:rPr>
          <w:rFonts w:asciiTheme="minorEastAsia" w:hAnsiTheme="minorEastAsia" w:cs="新細明體"/>
          <w:color w:val="232A31"/>
          <w:kern w:val="0"/>
          <w:szCs w:val="24"/>
        </w:rPr>
        <w:t>韓亞航空26日一架從濟州機場飛往大邱的航班落地前，一名30多歲男姓乘客突然打開逃生門，造成至少9人呼吸困難。韓媒報導，該男擅自開啟艙門，恐怕已違反《航空保安法》，最重面臨10年徒刑。業者事後也緊急宣布，同型號客機除非滿座，否則最靠近該扇逃生門的座位將停售。</w:t>
      </w:r>
    </w:p>
    <w:p w14:paraId="4120FDCA" w14:textId="77777777" w:rsidR="00F20215" w:rsidRPr="00F20215" w:rsidRDefault="00F20215" w:rsidP="00F20215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F20215">
        <w:rPr>
          <w:rFonts w:asciiTheme="minorEastAsia" w:hAnsiTheme="minorEastAsia" w:cs="新細明體"/>
          <w:color w:val="232A31"/>
          <w:kern w:val="0"/>
          <w:szCs w:val="24"/>
        </w:rPr>
        <w:t>韓聯社報導，該航班26日準備降落大邱國際機場前，在離地面213公尺、相當於71層樓高時，機上安全門突被打開，警方隨後以涉嫌拉動逃生門桿為由逮捕該名30多歲男子。</w:t>
      </w:r>
    </w:p>
    <w:p w14:paraId="29B503CE" w14:textId="4046C2F1" w:rsidR="00F20215" w:rsidRPr="00F20215" w:rsidRDefault="00F20215" w:rsidP="00F20215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F20215">
        <w:rPr>
          <w:rFonts w:asciiTheme="minorEastAsia" w:hAnsiTheme="minorEastAsia" w:cs="新細明體"/>
          <w:color w:val="232A31"/>
          <w:kern w:val="0"/>
          <w:szCs w:val="24"/>
        </w:rPr>
        <w:t>根據警方說法，在接受訊問時，該男聲稱，他最近失業後壓力很大，他打開門是因為感到很憋悶，想快點下機。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2023/05/27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聯合新聞網)</w:t>
      </w:r>
    </w:p>
    <w:p w14:paraId="60152C6F" w14:textId="77777777" w:rsidR="00E22A81" w:rsidRPr="00F20215" w:rsidRDefault="00E22A81" w:rsidP="00F20215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20215">
        <w:rPr>
          <w:rFonts w:asciiTheme="minorEastAsia" w:hAnsiTheme="minorEastAsia" w:cs="新細明體"/>
          <w:color w:val="232A31"/>
          <w:kern w:val="0"/>
          <w:szCs w:val="24"/>
        </w:rPr>
        <w:t>根據《朝鮮日報》報導，飛機艙門為機內發生火災、爆炸等危險狀況而要緊急著陸時，機上乘客唯一能逃脫的通路。若發生上述情況，乘客將打開艙門，滑下充氣膨脹的緊急逃生滑梯，逃生至海中或地面。</w:t>
      </w:r>
    </w:p>
    <w:p w14:paraId="275690AB" w14:textId="68F2D4BD" w:rsidR="00E22A81" w:rsidRPr="00F20215" w:rsidRDefault="00E22A81" w:rsidP="00F20215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F20215">
        <w:rPr>
          <w:rFonts w:asciiTheme="minorEastAsia" w:hAnsiTheme="minorEastAsia" w:cs="新細明體"/>
          <w:color w:val="232A31"/>
          <w:kern w:val="0"/>
          <w:szCs w:val="24"/>
        </w:rPr>
        <w:t>由於具有這般重要性，艙門前的座位，只能由緊急時能協助機組人員的「健康成人」乘坐。因此坐在艙門前的乘客，在起飛前會由機組人員教導相關事宜，且行李一定得放置於上方架子。乘客只能根據機組人員的指示操作艙門，但如果違反，將根據《航空安全法》第 46 條的規定處以最高10年以下的徒刑。</w:t>
      </w:r>
      <w:r w:rsidRPr="00F20215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F20215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Pr="00F20215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Pr="00F20215">
        <w:rPr>
          <w:rFonts w:asciiTheme="minorEastAsia" w:hAnsiTheme="minorEastAsia" w:cs="新細明體"/>
          <w:color w:val="232A31"/>
          <w:kern w:val="0"/>
          <w:szCs w:val="24"/>
        </w:rPr>
        <w:t xml:space="preserve">2023/05/27 </w:t>
      </w:r>
      <w:r w:rsidRPr="00F20215">
        <w:rPr>
          <w:rFonts w:asciiTheme="minorEastAsia" w:hAnsiTheme="minorEastAsia" w:cs="新細明體" w:hint="eastAsia"/>
          <w:color w:val="232A31"/>
          <w:kern w:val="0"/>
          <w:szCs w:val="24"/>
        </w:rPr>
        <w:t>太報)</w:t>
      </w:r>
    </w:p>
    <w:p w14:paraId="7E793AF7" w14:textId="66A5B319" w:rsidR="006659FF" w:rsidRDefault="00CE7F71" w:rsidP="00CE7F7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附記：</w:t>
      </w:r>
    </w:p>
    <w:p w14:paraId="7DD4C468" w14:textId="77777777" w:rsidR="00CE7F71" w:rsidRPr="00CE7F71" w:rsidRDefault="00CE7F71" w:rsidP="00CE7F7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88C5F8A" w14:textId="7687DCA7" w:rsidR="00CE7F71" w:rsidRPr="00CE7F71" w:rsidRDefault="00CE7F71" w:rsidP="00CE7F71">
      <w:pPr>
        <w:pStyle w:val="a5"/>
        <w:widowControl/>
        <w:numPr>
          <w:ilvl w:val="0"/>
          <w:numId w:val="17"/>
        </w:numPr>
        <w:shd w:val="clear" w:color="auto" w:fill="FCFCFC"/>
        <w:spacing w:before="480" w:line="450" w:lineRule="atLeast"/>
        <w:ind w:leftChars="0"/>
        <w:textAlignment w:val="baseline"/>
        <w:rPr>
          <w:rFonts w:asciiTheme="minorEastAsia" w:hAnsiTheme="minorEastAsia" w:cs="Segoe UI"/>
          <w:color w:val="111111"/>
          <w:kern w:val="0"/>
          <w:szCs w:val="24"/>
        </w:rPr>
      </w:pPr>
      <w:r w:rsidRPr="00CE7F71">
        <w:rPr>
          <w:rFonts w:asciiTheme="minorEastAsia" w:hAnsiTheme="minorEastAsia" w:cs="Segoe UI"/>
          <w:color w:val="111111"/>
          <w:kern w:val="0"/>
          <w:szCs w:val="24"/>
        </w:rPr>
        <w:t>韓亞航空於上月底發生乘客強開艙門事件，不到一個月後，昨日（6月19日）再次發生類似事件。一架從菲律賓宿霧飛往仁川機場的</w:t>
      </w:r>
      <w:r w:rsidR="00D81A08">
        <w:rPr>
          <w:rFonts w:asciiTheme="minorEastAsia" w:hAnsiTheme="minorEastAsia" w:cs="Segoe UI" w:hint="eastAsia"/>
          <w:color w:val="111111"/>
          <w:kern w:val="0"/>
          <w:szCs w:val="24"/>
        </w:rPr>
        <w:t>濟州航空</w:t>
      </w:r>
      <w:r w:rsidRPr="00CE7F71">
        <w:rPr>
          <w:rFonts w:asciiTheme="minorEastAsia" w:hAnsiTheme="minorEastAsia" w:cs="Segoe UI"/>
          <w:color w:val="111111"/>
          <w:kern w:val="0"/>
          <w:szCs w:val="24"/>
        </w:rPr>
        <w:t>航機上，一名18歲男乘客表示「胸悶」，試圖打開艙門，幸得職員及乘客制止，無人受傷，僅10多名乘客呼吸困難。有目擊者稱，該男子撲向艙門前，曾高呼將會「開門並殺死所有人」。</w:t>
      </w:r>
    </w:p>
    <w:p w14:paraId="39B80E6D" w14:textId="509E5D6D" w:rsidR="00B17C5C" w:rsidRPr="004813D2" w:rsidRDefault="00CE7F71" w:rsidP="004813D2">
      <w:pPr>
        <w:pStyle w:val="a5"/>
        <w:widowControl/>
        <w:shd w:val="clear" w:color="auto" w:fill="FCFCFC"/>
        <w:spacing w:before="480" w:line="450" w:lineRule="atLeast"/>
        <w:ind w:leftChars="0" w:left="956"/>
        <w:textAlignment w:val="baseline"/>
        <w:rPr>
          <w:rFonts w:asciiTheme="minorEastAsia" w:hAnsiTheme="minorEastAsia" w:cs="Segoe UI" w:hint="eastAsia"/>
          <w:color w:val="111111"/>
          <w:kern w:val="0"/>
          <w:szCs w:val="24"/>
        </w:rPr>
      </w:pPr>
      <w:r w:rsidRPr="00CE7F71">
        <w:rPr>
          <w:rFonts w:asciiTheme="minorEastAsia" w:hAnsiTheme="minorEastAsia" w:cs="Segoe UI"/>
          <w:color w:val="111111"/>
          <w:kern w:val="0"/>
          <w:szCs w:val="24"/>
        </w:rPr>
        <w:t>據韓國傳媒報導，該班機共載有180乘客，當飛機從菲律賓宿霧起飛約1小時後，有乘客在當地時間19日凌晨1時49分試圖打開飛機艙門，最後被其他乘客和空服員壓制，加上該飛機設計成起飛後就無法從內部任意打開艙門，以及當時飛機高度的內外氣壓差，因此艙門並未被開啟。飛機降落後，該名乘客隨即被機場警察帶走。</w:t>
      </w:r>
      <w:r>
        <w:rPr>
          <w:rFonts w:asciiTheme="minorEastAsia" w:hAnsiTheme="minorEastAsia" w:cs="Segoe UI" w:hint="eastAsia"/>
          <w:color w:val="111111"/>
          <w:kern w:val="0"/>
          <w:szCs w:val="24"/>
        </w:rPr>
        <w:t xml:space="preserve"> </w:t>
      </w:r>
      <w:r>
        <w:rPr>
          <w:rFonts w:asciiTheme="minorEastAsia" w:hAnsiTheme="minorEastAsia" w:cs="Segoe UI"/>
          <w:color w:val="111111"/>
          <w:kern w:val="0"/>
          <w:szCs w:val="24"/>
        </w:rPr>
        <w:t xml:space="preserve">  </w:t>
      </w:r>
      <w:r>
        <w:rPr>
          <w:rFonts w:asciiTheme="minorEastAsia" w:hAnsiTheme="minorEastAsia" w:cs="Segoe UI" w:hint="eastAsia"/>
          <w:color w:val="111111"/>
          <w:kern w:val="0"/>
          <w:szCs w:val="24"/>
        </w:rPr>
        <w:t>(</w:t>
      </w:r>
      <w:r>
        <w:rPr>
          <w:rFonts w:asciiTheme="minorEastAsia" w:hAnsiTheme="minorEastAsia" w:cs="Segoe UI"/>
          <w:color w:val="111111"/>
          <w:kern w:val="0"/>
          <w:szCs w:val="24"/>
        </w:rPr>
        <w:t>2023/0</w:t>
      </w:r>
      <w:r w:rsidR="0043066C">
        <w:rPr>
          <w:rFonts w:asciiTheme="minorEastAsia" w:hAnsiTheme="minorEastAsia" w:cs="Segoe UI"/>
          <w:color w:val="111111"/>
          <w:kern w:val="0"/>
          <w:szCs w:val="24"/>
        </w:rPr>
        <w:t xml:space="preserve">6/20 </w:t>
      </w:r>
      <w:r w:rsidR="0043066C">
        <w:rPr>
          <w:rFonts w:asciiTheme="minorEastAsia" w:hAnsiTheme="minorEastAsia" w:cs="Segoe UI" w:hint="eastAsia"/>
          <w:color w:val="111111"/>
          <w:kern w:val="0"/>
          <w:szCs w:val="24"/>
        </w:rPr>
        <w:t>國際 on</w:t>
      </w:r>
      <w:r w:rsidR="0043066C">
        <w:rPr>
          <w:rFonts w:asciiTheme="minorEastAsia" w:hAnsiTheme="minorEastAsia" w:cs="Segoe UI"/>
          <w:color w:val="111111"/>
          <w:kern w:val="0"/>
          <w:szCs w:val="24"/>
        </w:rPr>
        <w:t xml:space="preserve"> </w:t>
      </w:r>
      <w:r w:rsidR="0043066C">
        <w:rPr>
          <w:rFonts w:asciiTheme="minorEastAsia" w:hAnsiTheme="minorEastAsia" w:cs="Segoe UI" w:hint="eastAsia"/>
          <w:color w:val="111111"/>
          <w:kern w:val="0"/>
          <w:szCs w:val="24"/>
        </w:rPr>
        <w:t>line)</w:t>
      </w:r>
    </w:p>
    <w:p w14:paraId="782F1C9F" w14:textId="3ECA69A3" w:rsidR="00B9764D" w:rsidRDefault="00B9764D" w:rsidP="00302F40">
      <w:pPr>
        <w:rPr>
          <w:b/>
          <w:szCs w:val="24"/>
        </w:rPr>
      </w:pPr>
    </w:p>
    <w:p w14:paraId="7643665B" w14:textId="77777777" w:rsidR="00447E69" w:rsidRPr="00447E69" w:rsidRDefault="00447E69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6055E1DB" w14:textId="0626773F" w:rsidR="006659FF" w:rsidRPr="00EE4D8E" w:rsidRDefault="006659FF" w:rsidP="006659F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659F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根據南韓《航空保安法》規定，乘客不得操作飛機艙門、緊急逃生出口及機上裝置，違反該法最高可判處 10 年以下有期徒刑。</w:t>
      </w:r>
    </w:p>
    <w:p w14:paraId="0CB95D45" w14:textId="77777777" w:rsidR="00EE4D8E" w:rsidRPr="006659FF" w:rsidRDefault="00EE4D8E" w:rsidP="00EE4D8E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54081A34" w14:textId="7EA5A660" w:rsidR="006659FF" w:rsidRPr="00754095" w:rsidRDefault="006659FF" w:rsidP="006659F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659F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根據韓亞航空說法，機上並非所有逃生門邊都有安排空服員，被男子打開的這扇門邊就沒有配置空服員座位，因此空服員欲制止時已太晚。</w:t>
      </w:r>
    </w:p>
    <w:p w14:paraId="33ECA77D" w14:textId="77777777" w:rsidR="00754095" w:rsidRPr="006659FF" w:rsidRDefault="00754095" w:rsidP="00754095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83F6193" w14:textId="14231F0A" w:rsidR="00870D93" w:rsidRPr="00367C57" w:rsidRDefault="006659FF" w:rsidP="00367C57">
      <w:pPr>
        <w:pStyle w:val="a5"/>
        <w:widowControl/>
        <w:numPr>
          <w:ilvl w:val="0"/>
          <w:numId w:val="17"/>
        </w:numPr>
        <w:shd w:val="clear" w:color="auto" w:fill="FFFFFF"/>
        <w:spacing w:after="375"/>
        <w:ind w:leftChars="0"/>
        <w:textAlignment w:val="baseline"/>
        <w:rPr>
          <w:rFonts w:asciiTheme="minorEastAsia" w:hAnsiTheme="minorEastAsia" w:cs="新細明體"/>
          <w:color w:val="333333"/>
          <w:kern w:val="0"/>
          <w:szCs w:val="24"/>
        </w:rPr>
      </w:pPr>
      <w:r w:rsidRPr="006659FF">
        <w:rPr>
          <w:rFonts w:asciiTheme="minorEastAsia" w:hAnsiTheme="minorEastAsia" w:cs="新細明體" w:hint="eastAsia"/>
          <w:color w:val="333333"/>
          <w:kern w:val="0"/>
          <w:szCs w:val="24"/>
        </w:rPr>
        <w:t>同機旅客：「看到網路上那麼多人在罵空服員，覺得很心痛」，強調都是因為空服員鎮定處理才沒引發更大事故，「尤其是那位一直用眼神向我打信號的空服員，一直到最後都很冷靜地行動」，避免了在飛機著陸前有乘客為壓制犯人擅離座位可能引發的意外。</w:t>
      </w:r>
    </w:p>
    <w:p w14:paraId="39023B58" w14:textId="44FA2C19" w:rsidR="008E70C9" w:rsidRPr="007B1EC3" w:rsidRDefault="008E70C9" w:rsidP="007B1EC3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7B1EC3">
        <w:rPr>
          <w:rFonts w:ascii="Helvetica Neue" w:eastAsia="新細明體" w:hAnsi="Helvetica Neue" w:cs="新細明體"/>
          <w:color w:val="232A31"/>
          <w:kern w:val="0"/>
          <w:szCs w:val="24"/>
        </w:rPr>
        <w:t>有外界指出，「在其他地方安裝裝置，變成只有機長與機組人員能打開門，或是應該強化成只有完全著陸時才能打開艙門的鎖定設備」。不過，根據報導，航空業界表示「若真的這樣做，問題恐怕會變得更大」，這是因為當駕駛艙因火災等原因受損，或因飛機缺陷導致機長、機組人員無法解鎖另外的鎖定裝置，從而將導致乘客恐無法打開艙門的狀況發生。</w:t>
      </w:r>
    </w:p>
    <w:p w14:paraId="25AB7703" w14:textId="77777777" w:rsidR="008E70C9" w:rsidRPr="007B1EC3" w:rsidRDefault="008E70C9" w:rsidP="00BD4BD0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454AC88F" w14:textId="47477F72" w:rsidR="00FE2104" w:rsidRPr="00160992" w:rsidRDefault="00BD4BD0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太扯了，</w:t>
      </w:r>
      <w:r w:rsidR="00947957">
        <w:rPr>
          <w:rFonts w:hint="eastAsia"/>
          <w:szCs w:val="24"/>
        </w:rPr>
        <w:t>以後誰還敢坐韓亞航？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0BC3650E" w14:textId="79045A56" w:rsidR="00321786" w:rsidRDefault="00947957" w:rsidP="00796CF6"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B6CB0C" w14:textId="77777777" w:rsidR="00777DBB" w:rsidRDefault="00EE4D8E" w:rsidP="00160992">
      <w:r>
        <w:rPr>
          <w:rFonts w:hint="eastAsia"/>
        </w:rPr>
        <w:t xml:space="preserve"> </w:t>
      </w:r>
      <w:r>
        <w:t xml:space="preserve">   </w:t>
      </w:r>
    </w:p>
    <w:p w14:paraId="3B8A0DD3" w14:textId="0E3174D8" w:rsidR="0091488C" w:rsidRPr="00A42D50" w:rsidRDefault="008E70C9" w:rsidP="00777DBB">
      <w:pPr>
        <w:ind w:firstLineChars="200" w:firstLine="480"/>
        <w:rPr>
          <w:b/>
          <w:szCs w:val="24"/>
        </w:rPr>
      </w:pPr>
      <w:r>
        <w:rPr>
          <w:rFonts w:hint="eastAsia"/>
        </w:rPr>
        <w:t>此事件當然是一個空安事件，</w:t>
      </w:r>
      <w:r w:rsidR="00367C57">
        <w:rPr>
          <w:rFonts w:hint="eastAsia"/>
        </w:rPr>
        <w:t>機艙安全門的開啟</w:t>
      </w:r>
      <w:r w:rsidR="00777DBB">
        <w:rPr>
          <w:rFonts w:hint="eastAsia"/>
        </w:rPr>
        <w:t>是應急</w:t>
      </w:r>
      <w:r w:rsidR="00657A89">
        <w:rPr>
          <w:rFonts w:hint="eastAsia"/>
        </w:rPr>
        <w:t>時才能</w:t>
      </w:r>
      <w:r w:rsidR="00777DBB">
        <w:rPr>
          <w:rFonts w:hint="eastAsia"/>
        </w:rPr>
        <w:t>使用的，</w:t>
      </w:r>
      <w:r w:rsidR="00657A89">
        <w:rPr>
          <w:rFonts w:hint="eastAsia"/>
        </w:rPr>
        <w:t>因此</w:t>
      </w:r>
      <w:r w:rsidR="00367C57">
        <w:rPr>
          <w:rFonts w:hint="eastAsia"/>
        </w:rPr>
        <w:t>必然有嚴謹的規定</w:t>
      </w:r>
      <w:r w:rsidR="00657A89">
        <w:rPr>
          <w:rFonts w:hint="eastAsia"/>
        </w:rPr>
        <w:t>。</w:t>
      </w:r>
      <w:r w:rsidR="00C42DA0">
        <w:rPr>
          <w:rFonts w:hint="eastAsia"/>
        </w:rPr>
        <w:t>發生這樣的事情，</w:t>
      </w:r>
      <w:r w:rsidR="00A42D50">
        <w:rPr>
          <w:rFonts w:hint="eastAsia"/>
        </w:rPr>
        <w:t>怪罪</w:t>
      </w:r>
      <w:r w:rsidR="00C42DA0">
        <w:rPr>
          <w:rFonts w:hint="eastAsia"/>
        </w:rPr>
        <w:t>空服員</w:t>
      </w:r>
      <w:r w:rsidR="00A42D50">
        <w:rPr>
          <w:rFonts w:hint="eastAsia"/>
        </w:rPr>
        <w:t>或稱贊空服員</w:t>
      </w:r>
      <w:r w:rsidR="00777DBB">
        <w:rPr>
          <w:rFonts w:hint="eastAsia"/>
        </w:rPr>
        <w:t>冷靜</w:t>
      </w:r>
      <w:r w:rsidR="00A42D50">
        <w:rPr>
          <w:rFonts w:hint="eastAsia"/>
        </w:rPr>
        <w:t>都是</w:t>
      </w:r>
      <w:r w:rsidR="00777DBB">
        <w:rPr>
          <w:rFonts w:hint="eastAsia"/>
        </w:rPr>
        <w:t>找錯了對象</w:t>
      </w:r>
      <w:r w:rsidR="00A42D50">
        <w:rPr>
          <w:rFonts w:hint="eastAsia"/>
        </w:rPr>
        <w:t>，</w:t>
      </w:r>
      <w:r w:rsidR="00C42DA0">
        <w:rPr>
          <w:rFonts w:hint="eastAsia"/>
        </w:rPr>
        <w:t>這次</w:t>
      </w:r>
      <w:r w:rsidR="00657A89">
        <w:rPr>
          <w:rFonts w:hint="eastAsia"/>
        </w:rPr>
        <w:t>的</w:t>
      </w:r>
      <w:r w:rsidR="00C42DA0">
        <w:rPr>
          <w:rFonts w:hint="eastAsia"/>
        </w:rPr>
        <w:t>事故</w:t>
      </w:r>
      <w:r w:rsidR="00657A89">
        <w:rPr>
          <w:rFonts w:hint="eastAsia"/>
        </w:rPr>
        <w:t>是</w:t>
      </w:r>
      <w:r w:rsidR="00C42DA0">
        <w:rPr>
          <w:rFonts w:hint="eastAsia"/>
        </w:rPr>
        <w:t>反映</w:t>
      </w:r>
      <w:r w:rsidR="00657A89">
        <w:rPr>
          <w:rFonts w:hint="eastAsia"/>
        </w:rPr>
        <w:t>了韓亞航</w:t>
      </w:r>
      <w:r w:rsidR="00947957">
        <w:rPr>
          <w:rFonts w:hint="eastAsia"/>
        </w:rPr>
        <w:t>公司</w:t>
      </w:r>
      <w:r w:rsidR="00C42DA0">
        <w:rPr>
          <w:rFonts w:hint="eastAsia"/>
        </w:rPr>
        <w:t>平時的管理疏鬆</w:t>
      </w:r>
      <w:r w:rsidR="00777DBB">
        <w:rPr>
          <w:rFonts w:hint="eastAsia"/>
        </w:rPr>
        <w:t>，根本沒有按</w:t>
      </w:r>
      <w:r w:rsidR="00777DBB">
        <w:rPr>
          <w:rFonts w:hint="eastAsia"/>
        </w:rPr>
        <w:t>SOP</w:t>
      </w:r>
      <w:r w:rsidR="00777DBB">
        <w:rPr>
          <w:rFonts w:hint="eastAsia"/>
        </w:rPr>
        <w:t>操作</w:t>
      </w:r>
      <w:r w:rsidR="00657A89">
        <w:rPr>
          <w:rFonts w:hint="eastAsia"/>
        </w:rPr>
        <w:t>，管</w:t>
      </w:r>
      <w:r w:rsidR="00777699">
        <w:rPr>
          <w:rFonts w:hint="eastAsia"/>
        </w:rPr>
        <w:t>理</w:t>
      </w:r>
      <w:r w:rsidR="00657A89">
        <w:rPr>
          <w:rFonts w:hint="eastAsia"/>
        </w:rPr>
        <w:t>機艙</w:t>
      </w:r>
      <w:r w:rsidR="00777699">
        <w:rPr>
          <w:rFonts w:hint="eastAsia"/>
        </w:rPr>
        <w:t>的主管</w:t>
      </w:r>
      <w:r w:rsidR="00C768FD">
        <w:rPr>
          <w:rFonts w:hint="eastAsia"/>
        </w:rPr>
        <w:t>(</w:t>
      </w:r>
      <w:r w:rsidR="00C768FD">
        <w:rPr>
          <w:rFonts w:hint="eastAsia"/>
        </w:rPr>
        <w:t>座艙長？</w:t>
      </w:r>
      <w:r w:rsidR="00C768FD">
        <w:rPr>
          <w:rFonts w:hint="eastAsia"/>
        </w:rPr>
        <w:t>)</w:t>
      </w:r>
      <w:r w:rsidR="00777699">
        <w:rPr>
          <w:rFonts w:hint="eastAsia"/>
        </w:rPr>
        <w:t>應該負起完全的責任</w:t>
      </w:r>
      <w:r w:rsidR="00C42DA0">
        <w:rPr>
          <w:rFonts w:hint="eastAsia"/>
        </w:rPr>
        <w:t>。</w:t>
      </w:r>
    </w:p>
    <w:p w14:paraId="21E9FB03" w14:textId="45FEB2D6" w:rsidR="008B7FC5" w:rsidRPr="00A42D50" w:rsidRDefault="008B7FC5" w:rsidP="00E37B2B"/>
    <w:p w14:paraId="571F8BB1" w14:textId="5FCBD0B6" w:rsidR="004F4C59" w:rsidRDefault="00777699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有了這次經驗，除了正常情況下的</w:t>
      </w:r>
      <w:r w:rsidR="00C768FD">
        <w:rPr>
          <w:rFonts w:hint="eastAsia"/>
        </w:rPr>
        <w:t>要求以外，安全手冊和平時訓練時還要增加</w:t>
      </w:r>
      <w:r w:rsidR="00D6154D">
        <w:rPr>
          <w:rFonts w:hint="eastAsia"/>
        </w:rPr>
        <w:t>有人刻意違反規定時的緊急處理方案</w:t>
      </w:r>
      <w:r w:rsidR="002F185E">
        <w:rPr>
          <w:rFonts w:hint="eastAsia"/>
        </w:rPr>
        <w:t>。</w:t>
      </w:r>
      <w:r w:rsidR="00D6154D">
        <w:rPr>
          <w:rFonts w:hint="eastAsia"/>
        </w:rPr>
        <w:t>還好這起事件是</w:t>
      </w:r>
      <w:r w:rsidR="00864873">
        <w:rPr>
          <w:rFonts w:hint="eastAsia"/>
        </w:rPr>
        <w:t>發生在</w:t>
      </w:r>
      <w:r w:rsidR="00D6154D">
        <w:rPr>
          <w:rFonts w:hint="eastAsia"/>
        </w:rPr>
        <w:t>降落前</w:t>
      </w:r>
      <w:r w:rsidR="00864873">
        <w:rPr>
          <w:rFonts w:hint="eastAsia"/>
        </w:rPr>
        <w:t>2~</w:t>
      </w:r>
      <w:r w:rsidR="00864873">
        <w:t>3</w:t>
      </w:r>
      <w:r w:rsidR="00864873">
        <w:rPr>
          <w:rFonts w:hint="eastAsia"/>
        </w:rPr>
        <w:t>分鐘，當時距地面約</w:t>
      </w:r>
      <w:r w:rsidR="00864873">
        <w:rPr>
          <w:rFonts w:hint="eastAsia"/>
        </w:rPr>
        <w:t>2</w:t>
      </w:r>
      <w:r w:rsidR="00864873">
        <w:t>50</w:t>
      </w:r>
      <w:r w:rsidR="00864873">
        <w:rPr>
          <w:rFonts w:hint="eastAsia"/>
        </w:rPr>
        <w:t>公尺，機艙內外壓差已減小，但仍造成</w:t>
      </w:r>
      <w:r w:rsidR="00864873">
        <w:rPr>
          <w:rFonts w:hint="eastAsia"/>
        </w:rPr>
        <w:t>1</w:t>
      </w:r>
      <w:r w:rsidR="00864873">
        <w:t>2</w:t>
      </w:r>
      <w:r w:rsidR="00864873">
        <w:rPr>
          <w:rFonts w:hint="eastAsia"/>
        </w:rPr>
        <w:t>名乘客有過度換氣的狀況</w:t>
      </w:r>
      <w:r w:rsidR="008113AD">
        <w:rPr>
          <w:rFonts w:hint="eastAsia"/>
        </w:rPr>
        <w:t>，還好沒有造成</w:t>
      </w:r>
      <w:r w:rsidR="004813D2">
        <w:rPr>
          <w:rFonts w:hint="eastAsia"/>
        </w:rPr>
        <w:t>更</w:t>
      </w:r>
      <w:r w:rsidR="008113AD">
        <w:rPr>
          <w:rFonts w:hint="eastAsia"/>
        </w:rPr>
        <w:t>嚴重的傷害。</w:t>
      </w:r>
    </w:p>
    <w:p w14:paraId="5B800026" w14:textId="5892A2CC" w:rsidR="008113AD" w:rsidRDefault="008113AD" w:rsidP="00E37B2B"/>
    <w:p w14:paraId="53B79C38" w14:textId="77777777" w:rsidR="00A039FA" w:rsidRDefault="008113AD" w:rsidP="00E37B2B">
      <w:r>
        <w:rPr>
          <w:rFonts w:hint="eastAsia"/>
        </w:rPr>
        <w:t xml:space="preserve"> </w:t>
      </w:r>
      <w:r>
        <w:t xml:space="preserve">   </w:t>
      </w:r>
      <w:r w:rsidR="007D7560">
        <w:rPr>
          <w:rFonts w:hint="eastAsia"/>
        </w:rPr>
        <w:t>本來航空公司都會對安全門附近的座位出售時有一定的規定，附</w:t>
      </w:r>
      <w:r w:rsidR="00563FCD">
        <w:rPr>
          <w:rFonts w:hint="eastAsia"/>
        </w:rPr>
        <w:t>近也要安排空勤人員隨時照顧好，遇到突發狀況</w:t>
      </w:r>
      <w:r w:rsidR="002F185E">
        <w:rPr>
          <w:rFonts w:hint="eastAsia"/>
        </w:rPr>
        <w:t>才可就近作緊急</w:t>
      </w:r>
      <w:r w:rsidR="00563FCD">
        <w:rPr>
          <w:rFonts w:hint="eastAsia"/>
        </w:rPr>
        <w:t>處理</w:t>
      </w:r>
      <w:r w:rsidR="006D6E50">
        <w:rPr>
          <w:rFonts w:hint="eastAsia"/>
        </w:rPr>
        <w:t>。</w:t>
      </w:r>
      <w:r w:rsidR="00292E21">
        <w:rPr>
          <w:rFonts w:hint="eastAsia"/>
        </w:rPr>
        <w:t>就因為很少或幾乎沒有出過事，</w:t>
      </w:r>
      <w:r w:rsidR="00944A01">
        <w:rPr>
          <w:rFonts w:hint="eastAsia"/>
        </w:rPr>
        <w:t>或許不是韓亞航一家在</w:t>
      </w:r>
      <w:r w:rsidR="00292E21">
        <w:rPr>
          <w:rFonts w:hint="eastAsia"/>
        </w:rPr>
        <w:t>管理上</w:t>
      </w:r>
      <w:r w:rsidR="006D6E50">
        <w:rPr>
          <w:rFonts w:hint="eastAsia"/>
        </w:rPr>
        <w:t>沒當一回事，這次事件</w:t>
      </w:r>
      <w:r w:rsidR="00944A01">
        <w:rPr>
          <w:rFonts w:hint="eastAsia"/>
        </w:rPr>
        <w:t>就</w:t>
      </w:r>
      <w:r w:rsidR="006D6E50">
        <w:rPr>
          <w:rFonts w:hint="eastAsia"/>
        </w:rPr>
        <w:t>是非常好的教訓！</w:t>
      </w:r>
    </w:p>
    <w:p w14:paraId="776E444C" w14:textId="77777777" w:rsidR="00A039FA" w:rsidRDefault="00A039FA" w:rsidP="00E37B2B"/>
    <w:p w14:paraId="0C7C42A8" w14:textId="517CCFEC" w:rsidR="008113AD" w:rsidRDefault="00A039FA" w:rsidP="00A039FA">
      <w:pPr>
        <w:ind w:firstLineChars="200" w:firstLine="480"/>
      </w:pPr>
      <w:r>
        <w:rPr>
          <w:rFonts w:hint="eastAsia"/>
        </w:rPr>
        <w:t>果然，</w:t>
      </w:r>
      <w:r w:rsidR="005A2406">
        <w:rPr>
          <w:rFonts w:hint="eastAsia"/>
        </w:rPr>
        <w:t>2</w:t>
      </w:r>
      <w:r w:rsidR="005A2406">
        <w:t>023/06/19</w:t>
      </w:r>
      <w:r>
        <w:rPr>
          <w:rFonts w:hint="eastAsia"/>
        </w:rPr>
        <w:t>韓</w:t>
      </w:r>
      <w:r w:rsidR="005A2406">
        <w:rPr>
          <w:rFonts w:hint="eastAsia"/>
        </w:rPr>
        <w:t>國濟州航空又發生乘客想開艙門</w:t>
      </w:r>
      <w:r>
        <w:rPr>
          <w:rFonts w:hint="eastAsia"/>
        </w:rPr>
        <w:t>的類似事件</w:t>
      </w:r>
      <w:r w:rsidR="005A2406">
        <w:rPr>
          <w:rFonts w:hint="eastAsia"/>
        </w:rPr>
        <w:t>，</w:t>
      </w:r>
      <w:r>
        <w:rPr>
          <w:rFonts w:hint="eastAsia"/>
        </w:rPr>
        <w:t>這次</w:t>
      </w:r>
      <w:r w:rsidR="005A2406">
        <w:rPr>
          <w:rFonts w:hint="eastAsia"/>
        </w:rPr>
        <w:t>索</w:t>
      </w:r>
      <w:r>
        <w:rPr>
          <w:rFonts w:hint="eastAsia"/>
        </w:rPr>
        <w:t>幸未能成功。</w:t>
      </w:r>
    </w:p>
    <w:p w14:paraId="157618FE" w14:textId="6EA98DF4" w:rsidR="006D6E50" w:rsidRDefault="006D6E50" w:rsidP="00E37B2B"/>
    <w:p w14:paraId="79B7C6FE" w14:textId="1DED130B" w:rsidR="006D6E50" w:rsidRDefault="006D6E50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韓亞航出事了，</w:t>
      </w:r>
      <w:r w:rsidR="00944A01">
        <w:rPr>
          <w:rFonts w:hint="eastAsia"/>
        </w:rPr>
        <w:t>民航局是不是應該要求</w:t>
      </w:r>
      <w:r>
        <w:rPr>
          <w:rFonts w:hint="eastAsia"/>
        </w:rPr>
        <w:t>其他航空公司</w:t>
      </w:r>
      <w:r w:rsidR="00CF2C44">
        <w:rPr>
          <w:rFonts w:hint="eastAsia"/>
        </w:rPr>
        <w:t>記取教訓，馬上進行自我檢查，發現缺失就要立即</w:t>
      </w:r>
      <w:r w:rsidR="00BD4BD0">
        <w:rPr>
          <w:rFonts w:hint="eastAsia"/>
        </w:rPr>
        <w:t>修改規定並嚴格照章辦事，</w:t>
      </w:r>
      <w:r w:rsidR="00CF2C44">
        <w:rPr>
          <w:rFonts w:hint="eastAsia"/>
        </w:rPr>
        <w:t>避免類</w:t>
      </w:r>
      <w:r w:rsidR="00BD4BD0">
        <w:rPr>
          <w:rFonts w:hint="eastAsia"/>
        </w:rPr>
        <w:t>似</w:t>
      </w:r>
      <w:r w:rsidR="00CF2C44">
        <w:rPr>
          <w:rFonts w:hint="eastAsia"/>
        </w:rPr>
        <w:t>的案件</w:t>
      </w:r>
      <w:r w:rsidR="00473CAA">
        <w:rPr>
          <w:rFonts w:hint="eastAsia"/>
        </w:rPr>
        <w:t>再度</w:t>
      </w:r>
      <w:r w:rsidR="00CF2C44">
        <w:rPr>
          <w:rFonts w:hint="eastAsia"/>
        </w:rPr>
        <w:t>發生</w:t>
      </w:r>
      <w:r w:rsidR="00BD4BD0">
        <w:rPr>
          <w:rFonts w:hint="eastAsia"/>
        </w:rPr>
        <w:t>。</w:t>
      </w:r>
    </w:p>
    <w:p w14:paraId="206D8682" w14:textId="24CDEB04" w:rsidR="00944A01" w:rsidRDefault="00944A01" w:rsidP="00E37B2B"/>
    <w:p w14:paraId="0ABDBE5D" w14:textId="77777777" w:rsidR="00944A01" w:rsidRDefault="00944A01" w:rsidP="00E37B2B"/>
    <w:sectPr w:rsidR="00944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41B7" w14:textId="77777777" w:rsidR="00913C69" w:rsidRDefault="00913C69" w:rsidP="00551421">
      <w:r>
        <w:separator/>
      </w:r>
    </w:p>
  </w:endnote>
  <w:endnote w:type="continuationSeparator" w:id="0">
    <w:p w14:paraId="6BCD0BDA" w14:textId="77777777" w:rsidR="00913C69" w:rsidRDefault="00913C69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C16C" w14:textId="77777777" w:rsidR="00913C69" w:rsidRDefault="00913C69" w:rsidP="00551421">
      <w:r>
        <w:separator/>
      </w:r>
    </w:p>
  </w:footnote>
  <w:footnote w:type="continuationSeparator" w:id="0">
    <w:p w14:paraId="3395575B" w14:textId="77777777" w:rsidR="00913C69" w:rsidRDefault="00913C69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150259C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3FC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A10FC"/>
    <w:rsid w:val="001A32E8"/>
    <w:rsid w:val="001C5D02"/>
    <w:rsid w:val="001E60B9"/>
    <w:rsid w:val="001E666A"/>
    <w:rsid w:val="00212296"/>
    <w:rsid w:val="00234CD0"/>
    <w:rsid w:val="00254806"/>
    <w:rsid w:val="00262755"/>
    <w:rsid w:val="00277D27"/>
    <w:rsid w:val="00284937"/>
    <w:rsid w:val="00292E21"/>
    <w:rsid w:val="00297CF7"/>
    <w:rsid w:val="002A4C4E"/>
    <w:rsid w:val="002B6E31"/>
    <w:rsid w:val="002C614E"/>
    <w:rsid w:val="002D6D78"/>
    <w:rsid w:val="002E22C5"/>
    <w:rsid w:val="002E39B7"/>
    <w:rsid w:val="002E7959"/>
    <w:rsid w:val="002F185E"/>
    <w:rsid w:val="002F7522"/>
    <w:rsid w:val="00302F40"/>
    <w:rsid w:val="003069B0"/>
    <w:rsid w:val="00312597"/>
    <w:rsid w:val="00312F06"/>
    <w:rsid w:val="00316B1F"/>
    <w:rsid w:val="00321786"/>
    <w:rsid w:val="00323EAA"/>
    <w:rsid w:val="00326F2E"/>
    <w:rsid w:val="00333899"/>
    <w:rsid w:val="00335EDF"/>
    <w:rsid w:val="00353E47"/>
    <w:rsid w:val="00354C8F"/>
    <w:rsid w:val="00361864"/>
    <w:rsid w:val="00367C57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066C"/>
    <w:rsid w:val="00436C8B"/>
    <w:rsid w:val="00440F14"/>
    <w:rsid w:val="00444B7C"/>
    <w:rsid w:val="00445673"/>
    <w:rsid w:val="00447E69"/>
    <w:rsid w:val="00454A87"/>
    <w:rsid w:val="00456328"/>
    <w:rsid w:val="00457A32"/>
    <w:rsid w:val="004713AA"/>
    <w:rsid w:val="0047385B"/>
    <w:rsid w:val="00473CAA"/>
    <w:rsid w:val="0048109D"/>
    <w:rsid w:val="004813D2"/>
    <w:rsid w:val="0048772B"/>
    <w:rsid w:val="004A5519"/>
    <w:rsid w:val="004C1205"/>
    <w:rsid w:val="004E369E"/>
    <w:rsid w:val="004F4C59"/>
    <w:rsid w:val="005308A0"/>
    <w:rsid w:val="00530A8C"/>
    <w:rsid w:val="00551421"/>
    <w:rsid w:val="00556415"/>
    <w:rsid w:val="00563FCD"/>
    <w:rsid w:val="005744BC"/>
    <w:rsid w:val="0058162B"/>
    <w:rsid w:val="00581F81"/>
    <w:rsid w:val="005A2406"/>
    <w:rsid w:val="005D11C6"/>
    <w:rsid w:val="005F2421"/>
    <w:rsid w:val="00602BAE"/>
    <w:rsid w:val="00617A01"/>
    <w:rsid w:val="00633579"/>
    <w:rsid w:val="006338E7"/>
    <w:rsid w:val="006340B5"/>
    <w:rsid w:val="006375FB"/>
    <w:rsid w:val="00640A5B"/>
    <w:rsid w:val="00646DE4"/>
    <w:rsid w:val="00657A89"/>
    <w:rsid w:val="0066195E"/>
    <w:rsid w:val="006659FF"/>
    <w:rsid w:val="006A4EAA"/>
    <w:rsid w:val="006D6E50"/>
    <w:rsid w:val="006D7498"/>
    <w:rsid w:val="006E499E"/>
    <w:rsid w:val="007041C5"/>
    <w:rsid w:val="0072431A"/>
    <w:rsid w:val="00724C8B"/>
    <w:rsid w:val="007303BC"/>
    <w:rsid w:val="0073246D"/>
    <w:rsid w:val="0073612C"/>
    <w:rsid w:val="00754095"/>
    <w:rsid w:val="00763E64"/>
    <w:rsid w:val="00772AA3"/>
    <w:rsid w:val="00777699"/>
    <w:rsid w:val="00777DBB"/>
    <w:rsid w:val="00781D3C"/>
    <w:rsid w:val="00796CF6"/>
    <w:rsid w:val="007B1EC3"/>
    <w:rsid w:val="007B4FE1"/>
    <w:rsid w:val="007C1704"/>
    <w:rsid w:val="007C2C56"/>
    <w:rsid w:val="007C4996"/>
    <w:rsid w:val="007D7560"/>
    <w:rsid w:val="008113AD"/>
    <w:rsid w:val="0083760D"/>
    <w:rsid w:val="00856652"/>
    <w:rsid w:val="00860EA2"/>
    <w:rsid w:val="00864873"/>
    <w:rsid w:val="00870D93"/>
    <w:rsid w:val="00871618"/>
    <w:rsid w:val="008763BA"/>
    <w:rsid w:val="00881AFD"/>
    <w:rsid w:val="00881C60"/>
    <w:rsid w:val="008919C7"/>
    <w:rsid w:val="008A1AAE"/>
    <w:rsid w:val="008B5446"/>
    <w:rsid w:val="008B7FC5"/>
    <w:rsid w:val="008C2054"/>
    <w:rsid w:val="008E25B1"/>
    <w:rsid w:val="008E70C9"/>
    <w:rsid w:val="0091134C"/>
    <w:rsid w:val="00913C69"/>
    <w:rsid w:val="0091488C"/>
    <w:rsid w:val="009177C9"/>
    <w:rsid w:val="00933B08"/>
    <w:rsid w:val="00943AD3"/>
    <w:rsid w:val="00944A01"/>
    <w:rsid w:val="00945985"/>
    <w:rsid w:val="00947957"/>
    <w:rsid w:val="00957ED1"/>
    <w:rsid w:val="00985887"/>
    <w:rsid w:val="009C1B73"/>
    <w:rsid w:val="009C5872"/>
    <w:rsid w:val="009D3B3A"/>
    <w:rsid w:val="00A039FA"/>
    <w:rsid w:val="00A14640"/>
    <w:rsid w:val="00A31660"/>
    <w:rsid w:val="00A3664E"/>
    <w:rsid w:val="00A42C57"/>
    <w:rsid w:val="00A42D50"/>
    <w:rsid w:val="00A460BB"/>
    <w:rsid w:val="00A462C1"/>
    <w:rsid w:val="00AA156B"/>
    <w:rsid w:val="00AA5312"/>
    <w:rsid w:val="00AB17EC"/>
    <w:rsid w:val="00AB1ACD"/>
    <w:rsid w:val="00AC7030"/>
    <w:rsid w:val="00B04BCC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D4BD0"/>
    <w:rsid w:val="00BF7D12"/>
    <w:rsid w:val="00C201E9"/>
    <w:rsid w:val="00C24038"/>
    <w:rsid w:val="00C3409D"/>
    <w:rsid w:val="00C42DA0"/>
    <w:rsid w:val="00C5043A"/>
    <w:rsid w:val="00C5433D"/>
    <w:rsid w:val="00C61E75"/>
    <w:rsid w:val="00C768FD"/>
    <w:rsid w:val="00C813DB"/>
    <w:rsid w:val="00C96F62"/>
    <w:rsid w:val="00C97188"/>
    <w:rsid w:val="00CB42E4"/>
    <w:rsid w:val="00CE1906"/>
    <w:rsid w:val="00CE4CB7"/>
    <w:rsid w:val="00CE7F71"/>
    <w:rsid w:val="00CF1B1A"/>
    <w:rsid w:val="00CF2C44"/>
    <w:rsid w:val="00CF47AC"/>
    <w:rsid w:val="00D1130A"/>
    <w:rsid w:val="00D32055"/>
    <w:rsid w:val="00D4135B"/>
    <w:rsid w:val="00D6154D"/>
    <w:rsid w:val="00D81A08"/>
    <w:rsid w:val="00D86FAB"/>
    <w:rsid w:val="00DC2076"/>
    <w:rsid w:val="00DC3274"/>
    <w:rsid w:val="00DC70BB"/>
    <w:rsid w:val="00DD3B81"/>
    <w:rsid w:val="00DF0A8A"/>
    <w:rsid w:val="00E14E91"/>
    <w:rsid w:val="00E22A81"/>
    <w:rsid w:val="00E37B2B"/>
    <w:rsid w:val="00E4157E"/>
    <w:rsid w:val="00E50159"/>
    <w:rsid w:val="00E558A1"/>
    <w:rsid w:val="00E67AA9"/>
    <w:rsid w:val="00E730F1"/>
    <w:rsid w:val="00EC4E65"/>
    <w:rsid w:val="00ED51BE"/>
    <w:rsid w:val="00EE115B"/>
    <w:rsid w:val="00EE4D8E"/>
    <w:rsid w:val="00EF7A24"/>
    <w:rsid w:val="00F12019"/>
    <w:rsid w:val="00F20215"/>
    <w:rsid w:val="00F93ACD"/>
    <w:rsid w:val="00FD40BF"/>
    <w:rsid w:val="00FD76B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70</cp:revision>
  <dcterms:created xsi:type="dcterms:W3CDTF">2018-08-05T07:22:00Z</dcterms:created>
  <dcterms:modified xsi:type="dcterms:W3CDTF">2023-06-24T06:42:00Z</dcterms:modified>
</cp:coreProperties>
</file>