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3359981B" w:rsidR="00212296" w:rsidRDefault="00F66E36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雙重</w:t>
      </w:r>
      <w:r w:rsidR="00525F0C">
        <w:rPr>
          <w:rFonts w:hint="eastAsia"/>
          <w:sz w:val="32"/>
          <w:szCs w:val="32"/>
        </w:rPr>
        <w:t>(</w:t>
      </w:r>
      <w:r w:rsidR="00525F0C">
        <w:rPr>
          <w:rFonts w:hint="eastAsia"/>
          <w:sz w:val="32"/>
          <w:szCs w:val="32"/>
        </w:rPr>
        <w:t>對偶</w:t>
      </w:r>
      <w:r w:rsidR="00525F0C">
        <w:rPr>
          <w:rFonts w:hint="eastAsia"/>
          <w:sz w:val="32"/>
          <w:szCs w:val="32"/>
        </w:rPr>
        <w:t>)</w:t>
      </w:r>
      <w:r>
        <w:rPr>
          <w:rFonts w:hint="eastAsia"/>
          <w:sz w:val="32"/>
          <w:szCs w:val="32"/>
        </w:rPr>
        <w:t>群眾</w:t>
      </w:r>
    </w:p>
    <w:p w14:paraId="50E01117" w14:textId="77777777" w:rsidR="00430BB6" w:rsidRPr="00C67688" w:rsidRDefault="00430BB6" w:rsidP="00430BB6">
      <w:pPr>
        <w:jc w:val="center"/>
        <w:rPr>
          <w:rFonts w:asciiTheme="minorEastAsia" w:hAnsiTheme="minorEastAsia"/>
          <w:sz w:val="20"/>
          <w:szCs w:val="20"/>
        </w:rPr>
      </w:pPr>
      <w:r w:rsidRPr="000C2F69">
        <w:rPr>
          <w:rFonts w:hint="eastAsia"/>
          <w:sz w:val="20"/>
          <w:szCs w:val="20"/>
        </w:rPr>
        <w:t>參考資料來源：《</w:t>
      </w:r>
      <w:r>
        <w:rPr>
          <w:rFonts w:hint="eastAsia"/>
          <w:sz w:val="20"/>
          <w:szCs w:val="20"/>
        </w:rPr>
        <w:t>群眾與權力</w:t>
      </w:r>
      <w:r w:rsidRPr="000C2F69">
        <w:rPr>
          <w:rFonts w:hint="eastAsia"/>
          <w:sz w:val="20"/>
          <w:szCs w:val="20"/>
        </w:rPr>
        <w:t>》</w:t>
      </w:r>
      <w:r>
        <w:rPr>
          <w:rFonts w:hint="eastAsia"/>
          <w:sz w:val="20"/>
          <w:szCs w:val="20"/>
        </w:rPr>
        <w:t>，埃利亞斯</w:t>
      </w:r>
      <w:r>
        <w:rPr>
          <w:rFonts w:ascii="Abadi MT Condensed Extra Bold" w:hAnsi="Abadi MT Condensed Extra Bold" w:hint="eastAsia"/>
          <w:sz w:val="20"/>
          <w:szCs w:val="20"/>
        </w:rPr>
        <w:t>•卡內</w:t>
      </w:r>
      <w:r>
        <w:rPr>
          <w:rFonts w:asciiTheme="majorHAnsi" w:hAnsiTheme="majorHAnsi" w:cstheme="majorHAnsi" w:hint="eastAsia"/>
          <w:sz w:val="20"/>
          <w:szCs w:val="20"/>
        </w:rPr>
        <w:t>蒂</w:t>
      </w:r>
      <w:r>
        <w:rPr>
          <w:rFonts w:asciiTheme="majorHAnsi" w:hAnsiTheme="majorHAnsi" w:cstheme="majorHAnsi" w:hint="eastAsia"/>
          <w:sz w:val="20"/>
          <w:szCs w:val="20"/>
        </w:rPr>
        <w:t>(</w:t>
      </w:r>
      <w:r>
        <w:rPr>
          <w:rFonts w:asciiTheme="majorHAnsi" w:hAnsiTheme="majorHAnsi" w:cstheme="majorHAnsi" w:hint="eastAsia"/>
          <w:sz w:val="20"/>
          <w:szCs w:val="20"/>
        </w:rPr>
        <w:t>英</w:t>
      </w:r>
      <w:r>
        <w:rPr>
          <w:rFonts w:asciiTheme="majorHAnsi" w:hAnsiTheme="majorHAnsi" w:cstheme="majorHAnsi"/>
          <w:sz w:val="20"/>
          <w:szCs w:val="20"/>
        </w:rPr>
        <w:t>Elias Canetti</w:t>
      </w:r>
      <w:r>
        <w:rPr>
          <w:rFonts w:asciiTheme="minorEastAsia" w:hAnsiTheme="minorEastAsia" w:hint="eastAsia"/>
          <w:sz w:val="20"/>
          <w:szCs w:val="20"/>
        </w:rPr>
        <w:t>)</w:t>
      </w:r>
      <w:r>
        <w:rPr>
          <w:rFonts w:ascii="Abadi MT Condensed Extra Bold" w:hAnsi="Abadi MT Condensed Extra Bold" w:hint="eastAsia"/>
          <w:sz w:val="20"/>
          <w:szCs w:val="20"/>
        </w:rPr>
        <w:t>著，</w:t>
      </w:r>
      <w:r>
        <w:rPr>
          <w:rFonts w:asciiTheme="minorEastAsia" w:hAnsiTheme="minorEastAsia" w:hint="eastAsia"/>
          <w:sz w:val="20"/>
          <w:szCs w:val="20"/>
        </w:rPr>
        <w:t>1</w:t>
      </w:r>
      <w:r>
        <w:rPr>
          <w:rFonts w:asciiTheme="minorEastAsia" w:hAnsiTheme="minorEastAsia"/>
          <w:sz w:val="20"/>
          <w:szCs w:val="20"/>
        </w:rPr>
        <w:t>960</w:t>
      </w:r>
      <w:r>
        <w:rPr>
          <w:rFonts w:asciiTheme="minorEastAsia" w:hAnsiTheme="minorEastAsia" w:hint="eastAsia"/>
          <w:sz w:val="20"/>
          <w:szCs w:val="20"/>
        </w:rPr>
        <w:t>。</w:t>
      </w:r>
    </w:p>
    <w:p w14:paraId="7B478F7F" w14:textId="3EFC8868" w:rsidR="00302F40" w:rsidRDefault="00430BB6" w:rsidP="00430BB6">
      <w:pPr>
        <w:jc w:val="center"/>
        <w:rPr>
          <w:szCs w:val="24"/>
        </w:rPr>
      </w:pPr>
      <w:r>
        <w:rPr>
          <w:rFonts w:asciiTheme="minorEastAsia" w:hAnsiTheme="minorEastAsia" w:hint="eastAsia"/>
          <w:sz w:val="20"/>
          <w:szCs w:val="20"/>
        </w:rPr>
        <w:t>馮文光</w:t>
      </w:r>
      <w:r>
        <w:rPr>
          <w:rFonts w:ascii="Abadi MT Condensed Extra Bold" w:hAnsi="Abadi MT Condensed Extra Bold" w:hint="eastAsia"/>
          <w:sz w:val="20"/>
          <w:szCs w:val="20"/>
        </w:rPr>
        <w:t>譯，上海：三聯書店，</w:t>
      </w:r>
      <w:r w:rsidRPr="00020EF8">
        <w:rPr>
          <w:rFonts w:asciiTheme="minorEastAsia" w:hAnsiTheme="minorEastAsia" w:hint="eastAsia"/>
          <w:sz w:val="20"/>
          <w:szCs w:val="20"/>
        </w:rPr>
        <w:t>2</w:t>
      </w:r>
      <w:r w:rsidRPr="00020EF8">
        <w:rPr>
          <w:rFonts w:asciiTheme="minorEastAsia" w:hAnsiTheme="minorEastAsia"/>
          <w:sz w:val="20"/>
          <w:szCs w:val="20"/>
        </w:rPr>
        <w:t>0</w:t>
      </w:r>
      <w:r>
        <w:rPr>
          <w:rFonts w:asciiTheme="minorEastAsia" w:hAnsiTheme="minorEastAsia"/>
          <w:sz w:val="20"/>
          <w:szCs w:val="20"/>
        </w:rPr>
        <w:t>2</w:t>
      </w:r>
      <w:r w:rsidRPr="00020EF8">
        <w:rPr>
          <w:rFonts w:asciiTheme="minorEastAsia" w:hAnsiTheme="minorEastAsia"/>
          <w:sz w:val="20"/>
          <w:szCs w:val="20"/>
        </w:rPr>
        <w:t>0</w:t>
      </w:r>
      <w:r>
        <w:rPr>
          <w:rFonts w:ascii="Abadi MT Condensed Extra Bold" w:hAnsi="Abadi MT Condensed Extra Bold" w:hint="eastAsia"/>
          <w:sz w:val="20"/>
          <w:szCs w:val="20"/>
        </w:rPr>
        <w:t>。</w:t>
      </w:r>
    </w:p>
    <w:p w14:paraId="19517766" w14:textId="15820312" w:rsidR="00302F40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</w:p>
    <w:p w14:paraId="6598D92E" w14:textId="77777777" w:rsidR="006B137B" w:rsidRDefault="00F66E36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凡是有人的地方，就必然有</w:t>
      </w:r>
      <w:r w:rsidR="00AC5F97">
        <w:rPr>
          <w:rFonts w:asciiTheme="minorEastAsia" w:hAnsiTheme="minorEastAsia" w:hint="eastAsia"/>
          <w:szCs w:val="24"/>
        </w:rPr>
        <w:t>這三類的基本對立關係：</w:t>
      </w:r>
    </w:p>
    <w:p w14:paraId="6834464B" w14:textId="77777777" w:rsidR="006B137B" w:rsidRDefault="006B137B" w:rsidP="00302F40">
      <w:pPr>
        <w:rPr>
          <w:rFonts w:asciiTheme="minorEastAsia" w:hAnsiTheme="minorEastAsia"/>
          <w:szCs w:val="24"/>
        </w:rPr>
      </w:pPr>
    </w:p>
    <w:p w14:paraId="2466131E" w14:textId="7AF8340C" w:rsidR="006E7960" w:rsidRDefault="00AC5F97" w:rsidP="006E796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6E7960">
        <w:rPr>
          <w:rFonts w:asciiTheme="minorEastAsia" w:hAnsiTheme="minorEastAsia" w:hint="eastAsia"/>
          <w:szCs w:val="24"/>
        </w:rPr>
        <w:t>男人和女人之間的對立</w:t>
      </w:r>
    </w:p>
    <w:p w14:paraId="1EF19B82" w14:textId="7B3B6BA4" w:rsidR="006E7960" w:rsidRDefault="006E7960" w:rsidP="006E7960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319D7BFF" w14:textId="298D3142" w:rsidR="006E7960" w:rsidRDefault="006E7960" w:rsidP="00254212">
      <w:pPr>
        <w:pStyle w:val="a3"/>
        <w:ind w:leftChars="0" w:left="960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男人和女人一起在家庭裡生活，儘管他們從事各種不同的活動，但他們也會作為兩個分離的</w:t>
      </w:r>
      <w:r w:rsidR="00514E0A">
        <w:rPr>
          <w:rFonts w:asciiTheme="minorEastAsia" w:hAnsiTheme="minorEastAsia" w:hint="eastAsia"/>
          <w:szCs w:val="24"/>
        </w:rPr>
        <w:t>群體互相對立。</w:t>
      </w:r>
      <w:r w:rsidR="00835CB8">
        <w:rPr>
          <w:rFonts w:asciiTheme="minorEastAsia" w:hAnsiTheme="minorEastAsia" w:hint="eastAsia"/>
          <w:szCs w:val="24"/>
        </w:rPr>
        <w:t>時至今日，還是有些民族對於男女</w:t>
      </w:r>
      <w:r w:rsidR="00D819E2">
        <w:rPr>
          <w:rFonts w:asciiTheme="minorEastAsia" w:hAnsiTheme="minorEastAsia" w:hint="eastAsia"/>
          <w:szCs w:val="24"/>
        </w:rPr>
        <w:t>視為</w:t>
      </w:r>
      <w:r w:rsidR="00835CB8">
        <w:rPr>
          <w:rFonts w:asciiTheme="minorEastAsia" w:hAnsiTheme="minorEastAsia" w:hint="eastAsia"/>
          <w:szCs w:val="24"/>
        </w:rPr>
        <w:t>二個對偶群體，不但穿著不同、禮俗不同、生活起居也有不同的規範</w:t>
      </w:r>
      <w:r w:rsidR="0081628E">
        <w:rPr>
          <w:rFonts w:asciiTheme="minorEastAsia" w:hAnsiTheme="minorEastAsia" w:hint="eastAsia"/>
          <w:szCs w:val="24"/>
        </w:rPr>
        <w:t>。</w:t>
      </w:r>
    </w:p>
    <w:p w14:paraId="0F43F434" w14:textId="77777777" w:rsidR="006E7960" w:rsidRDefault="006E7960" w:rsidP="006E7960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1A85FE93" w14:textId="0A2EA79D" w:rsidR="006B137B" w:rsidRDefault="006B137B" w:rsidP="006E796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6E7960">
        <w:rPr>
          <w:rFonts w:asciiTheme="minorEastAsia" w:hAnsiTheme="minorEastAsia" w:hint="eastAsia"/>
          <w:szCs w:val="24"/>
        </w:rPr>
        <w:t>活人和死人之間的對立</w:t>
      </w:r>
    </w:p>
    <w:p w14:paraId="3AE0E211" w14:textId="604D6A36" w:rsidR="0081628E" w:rsidRDefault="0081628E" w:rsidP="0081628E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14F070C3" w14:textId="5986F3A9" w:rsidR="0081628E" w:rsidRDefault="0081628E" w:rsidP="00254212">
      <w:pPr>
        <w:pStyle w:val="a3"/>
        <w:ind w:leftChars="0" w:left="960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人總是會死的，死去之人最終會加入鬼神</w:t>
      </w:r>
      <w:r w:rsidR="003E7A56">
        <w:rPr>
          <w:rFonts w:asciiTheme="minorEastAsia" w:hAnsiTheme="minorEastAsia" w:hint="eastAsia"/>
          <w:szCs w:val="24"/>
        </w:rPr>
        <w:t>的行列，但</w:t>
      </w:r>
      <w:r w:rsidR="00316E1A">
        <w:rPr>
          <w:rFonts w:asciiTheme="minorEastAsia" w:hAnsiTheme="minorEastAsia" w:hint="eastAsia"/>
          <w:szCs w:val="24"/>
        </w:rPr>
        <w:t>人們深信</w:t>
      </w:r>
      <w:r w:rsidR="002B3837">
        <w:rPr>
          <w:rFonts w:asciiTheme="minorEastAsia" w:hAnsiTheme="minorEastAsia" w:hint="eastAsia"/>
          <w:szCs w:val="24"/>
        </w:rPr>
        <w:t>數量多得多的</w:t>
      </w:r>
      <w:r w:rsidR="003E7A56">
        <w:rPr>
          <w:rFonts w:asciiTheme="minorEastAsia" w:hAnsiTheme="minorEastAsia" w:hint="eastAsia"/>
          <w:szCs w:val="24"/>
        </w:rPr>
        <w:t>鬼神</w:t>
      </w:r>
      <w:r w:rsidR="002B3837">
        <w:rPr>
          <w:rFonts w:asciiTheme="minorEastAsia" w:hAnsiTheme="minorEastAsia" w:hint="eastAsia"/>
          <w:szCs w:val="24"/>
        </w:rPr>
        <w:t>，</w:t>
      </w:r>
      <w:r w:rsidR="003E7A56">
        <w:rPr>
          <w:rFonts w:asciiTheme="minorEastAsia" w:hAnsiTheme="minorEastAsia" w:hint="eastAsia"/>
          <w:szCs w:val="24"/>
        </w:rPr>
        <w:t>會對生者產生影響甚至會傷害生者</w:t>
      </w:r>
      <w:r w:rsidR="000B2DDF">
        <w:rPr>
          <w:rFonts w:asciiTheme="minorEastAsia" w:hAnsiTheme="minorEastAsia" w:hint="eastAsia"/>
          <w:szCs w:val="24"/>
        </w:rPr>
        <w:t>。鬼神會行雲布雨、會</w:t>
      </w:r>
      <w:r w:rsidR="003D7A17">
        <w:rPr>
          <w:rFonts w:asciiTheme="minorEastAsia" w:hAnsiTheme="minorEastAsia" w:hint="eastAsia"/>
          <w:szCs w:val="24"/>
        </w:rPr>
        <w:t>影響作物牲畜</w:t>
      </w:r>
      <w:r w:rsidR="005E3921">
        <w:rPr>
          <w:rFonts w:asciiTheme="minorEastAsia" w:hAnsiTheme="minorEastAsia" w:hint="eastAsia"/>
          <w:szCs w:val="24"/>
        </w:rPr>
        <w:t>的收成</w:t>
      </w:r>
      <w:r w:rsidR="000B2DDF">
        <w:rPr>
          <w:rFonts w:asciiTheme="minorEastAsia" w:hAnsiTheme="minorEastAsia" w:hint="eastAsia"/>
          <w:szCs w:val="24"/>
        </w:rPr>
        <w:t>、會帶走活人當犧牲品</w:t>
      </w:r>
      <w:r w:rsidR="00316E1A">
        <w:rPr>
          <w:rFonts w:asciiTheme="minorEastAsia" w:hAnsiTheme="minorEastAsia" w:hint="eastAsia"/>
          <w:szCs w:val="24"/>
        </w:rPr>
        <w:t>、甚至可以決定女人會不會有孩子</w:t>
      </w:r>
      <w:r w:rsidR="003D7A17">
        <w:rPr>
          <w:rFonts w:asciiTheme="minorEastAsia" w:hAnsiTheme="minorEastAsia" w:hint="eastAsia"/>
          <w:szCs w:val="24"/>
        </w:rPr>
        <w:t>，所以千萬不能觸怒鬼神</w:t>
      </w:r>
      <w:r w:rsidR="00316E1A">
        <w:rPr>
          <w:rFonts w:asciiTheme="minorEastAsia" w:hAnsiTheme="minorEastAsia" w:hint="eastAsia"/>
          <w:szCs w:val="24"/>
        </w:rPr>
        <w:t>。</w:t>
      </w:r>
    </w:p>
    <w:p w14:paraId="3740B0AD" w14:textId="77777777" w:rsidR="0081628E" w:rsidRPr="009B4211" w:rsidRDefault="0081628E" w:rsidP="0081628E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4D7C7A85" w14:textId="2165741B" w:rsidR="006B137B" w:rsidRDefault="006B137B" w:rsidP="006B137B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朋友和敵人之間的對立</w:t>
      </w:r>
    </w:p>
    <w:p w14:paraId="211D1ABE" w14:textId="59F4F8DF" w:rsidR="006B137B" w:rsidRDefault="006B137B" w:rsidP="009B4211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7799F65D" w14:textId="188709EF" w:rsidR="00254212" w:rsidRDefault="009B4211" w:rsidP="00825DAF">
      <w:pPr>
        <w:pStyle w:val="a3"/>
        <w:ind w:leftChars="0" w:left="960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今天與我們關係最密切的是這種</w:t>
      </w:r>
      <w:r w:rsidR="00E80B8C">
        <w:rPr>
          <w:rFonts w:asciiTheme="minorEastAsia" w:hAnsiTheme="minorEastAsia" w:hint="eastAsia"/>
          <w:szCs w:val="24"/>
        </w:rPr>
        <w:t>敵友</w:t>
      </w:r>
      <w:r>
        <w:rPr>
          <w:rFonts w:asciiTheme="minorEastAsia" w:hAnsiTheme="minorEastAsia" w:hint="eastAsia"/>
          <w:szCs w:val="24"/>
        </w:rPr>
        <w:t>形式</w:t>
      </w:r>
      <w:r w:rsidR="00E80B8C">
        <w:rPr>
          <w:rFonts w:asciiTheme="minorEastAsia" w:hAnsiTheme="minorEastAsia" w:hint="eastAsia"/>
          <w:szCs w:val="24"/>
        </w:rPr>
        <w:t>的對立</w:t>
      </w:r>
      <w:r w:rsidR="00B85591">
        <w:rPr>
          <w:rFonts w:asciiTheme="minorEastAsia" w:hAnsiTheme="minorEastAsia" w:hint="eastAsia"/>
          <w:szCs w:val="24"/>
        </w:rPr>
        <w:t>，</w:t>
      </w:r>
      <w:r w:rsidR="0080590D">
        <w:rPr>
          <w:rFonts w:asciiTheme="minorEastAsia" w:hAnsiTheme="minorEastAsia" w:hint="eastAsia"/>
          <w:szCs w:val="24"/>
        </w:rPr>
        <w:t>在戰爭中</w:t>
      </w:r>
      <w:r w:rsidR="002E20E6">
        <w:rPr>
          <w:rFonts w:asciiTheme="minorEastAsia" w:hAnsiTheme="minorEastAsia" w:hint="eastAsia"/>
          <w:szCs w:val="24"/>
        </w:rPr>
        <w:t>殺死更多敵人的就是勝利者</w:t>
      </w:r>
      <w:r w:rsidR="00B85591">
        <w:rPr>
          <w:rFonts w:asciiTheme="minorEastAsia" w:hAnsiTheme="minorEastAsia" w:hint="eastAsia"/>
          <w:szCs w:val="24"/>
        </w:rPr>
        <w:t>，人們總想成為活著的人</w:t>
      </w:r>
      <w:r w:rsidR="00976EBC">
        <w:rPr>
          <w:rFonts w:asciiTheme="minorEastAsia" w:hAnsiTheme="minorEastAsia" w:hint="eastAsia"/>
          <w:szCs w:val="24"/>
        </w:rPr>
        <w:t>中</w:t>
      </w:r>
      <w:r w:rsidR="00B85591">
        <w:rPr>
          <w:rFonts w:asciiTheme="minorEastAsia" w:hAnsiTheme="minorEastAsia" w:hint="eastAsia"/>
          <w:szCs w:val="24"/>
        </w:rPr>
        <w:t>數</w:t>
      </w:r>
      <w:r w:rsidR="00976EBC">
        <w:rPr>
          <w:rFonts w:asciiTheme="minorEastAsia" w:hAnsiTheme="minorEastAsia" w:hint="eastAsia"/>
          <w:szCs w:val="24"/>
        </w:rPr>
        <w:t>量</w:t>
      </w:r>
      <w:r w:rsidR="00B85591">
        <w:rPr>
          <w:rFonts w:asciiTheme="minorEastAsia" w:hAnsiTheme="minorEastAsia" w:hint="eastAsia"/>
          <w:szCs w:val="24"/>
        </w:rPr>
        <w:t>更多的群眾</w:t>
      </w:r>
      <w:r w:rsidR="007F256A">
        <w:rPr>
          <w:rFonts w:asciiTheme="minorEastAsia" w:hAnsiTheme="minorEastAsia" w:hint="eastAsia"/>
          <w:szCs w:val="24"/>
        </w:rPr>
        <w:t>，</w:t>
      </w:r>
      <w:r w:rsidR="00825DAF">
        <w:rPr>
          <w:rFonts w:asciiTheme="minorEastAsia" w:hAnsiTheme="minorEastAsia" w:hint="eastAsia"/>
          <w:szCs w:val="24"/>
        </w:rPr>
        <w:t>不斷進行征</w:t>
      </w:r>
      <w:r w:rsidR="007F256A">
        <w:rPr>
          <w:rFonts w:asciiTheme="minorEastAsia" w:hAnsiTheme="minorEastAsia" w:hint="eastAsia"/>
          <w:szCs w:val="24"/>
        </w:rPr>
        <w:t>戰就說明了這點</w:t>
      </w:r>
      <w:r w:rsidR="00B85591">
        <w:rPr>
          <w:rFonts w:asciiTheme="minorEastAsia" w:hAnsiTheme="minorEastAsia" w:hint="eastAsia"/>
          <w:szCs w:val="24"/>
        </w:rPr>
        <w:t>。</w:t>
      </w:r>
      <w:r w:rsidR="00254212" w:rsidRPr="00825DAF">
        <w:rPr>
          <w:rFonts w:asciiTheme="minorEastAsia" w:hAnsiTheme="minorEastAsia" w:hint="eastAsia"/>
          <w:szCs w:val="24"/>
        </w:rPr>
        <w:t>在人類的語言當中，有許多詞</w:t>
      </w:r>
      <w:r w:rsidR="00D46DEE">
        <w:rPr>
          <w:rFonts w:asciiTheme="minorEastAsia" w:hAnsiTheme="minorEastAsia" w:hint="eastAsia"/>
          <w:szCs w:val="24"/>
        </w:rPr>
        <w:t>彙</w:t>
      </w:r>
      <w:r w:rsidR="00254212" w:rsidRPr="00825DAF">
        <w:rPr>
          <w:rFonts w:asciiTheme="minorEastAsia" w:hAnsiTheme="minorEastAsia" w:hint="eastAsia"/>
          <w:szCs w:val="24"/>
        </w:rPr>
        <w:t>反映了這一情況</w:t>
      </w:r>
      <w:r w:rsidR="00FA6B5B" w:rsidRPr="00825DAF">
        <w:rPr>
          <w:rFonts w:asciiTheme="minorEastAsia" w:hAnsiTheme="minorEastAsia" w:hint="eastAsia"/>
          <w:szCs w:val="24"/>
        </w:rPr>
        <w:t>，如「屠殺」、「血流成河」、「趕盡殺絕」、</w:t>
      </w:r>
      <w:r w:rsidR="00DC3C0B" w:rsidRPr="00825DAF">
        <w:rPr>
          <w:rFonts w:asciiTheme="minorEastAsia" w:hAnsiTheme="minorEastAsia" w:hint="eastAsia"/>
          <w:szCs w:val="24"/>
        </w:rPr>
        <w:t>「屍橫遍野」、</w:t>
      </w:r>
      <w:r w:rsidR="00FA6B5B" w:rsidRPr="00825DAF">
        <w:rPr>
          <w:rFonts w:asciiTheme="minorEastAsia" w:hAnsiTheme="minorEastAsia" w:hint="eastAsia"/>
          <w:szCs w:val="24"/>
        </w:rPr>
        <w:t>「絕不寬恕」、「戰到最後一人」</w:t>
      </w:r>
      <w:r w:rsidR="00825DAF">
        <w:rPr>
          <w:rFonts w:asciiTheme="minorEastAsia" w:hAnsiTheme="minorEastAsia" w:hint="eastAsia"/>
          <w:szCs w:val="24"/>
        </w:rPr>
        <w:t>……等等</w:t>
      </w:r>
      <w:r w:rsidR="00D112EB">
        <w:rPr>
          <w:rFonts w:asciiTheme="minorEastAsia" w:hAnsiTheme="minorEastAsia" w:hint="eastAsia"/>
          <w:szCs w:val="24"/>
        </w:rPr>
        <w:t>，歷史</w:t>
      </w:r>
      <w:r w:rsidR="00D46DEE">
        <w:rPr>
          <w:rFonts w:asciiTheme="minorEastAsia" w:hAnsiTheme="minorEastAsia" w:hint="eastAsia"/>
          <w:szCs w:val="24"/>
        </w:rPr>
        <w:t>記憶也</w:t>
      </w:r>
      <w:r w:rsidR="00D112EB">
        <w:rPr>
          <w:rFonts w:asciiTheme="minorEastAsia" w:hAnsiTheme="minorEastAsia" w:hint="eastAsia"/>
          <w:szCs w:val="24"/>
        </w:rPr>
        <w:t>盡是殺戮之事</w:t>
      </w:r>
      <w:r w:rsidR="00825DAF">
        <w:rPr>
          <w:rFonts w:asciiTheme="minorEastAsia" w:hAnsiTheme="minorEastAsia" w:hint="eastAsia"/>
          <w:szCs w:val="24"/>
        </w:rPr>
        <w:t>。當然，人們也可以不殺死</w:t>
      </w:r>
      <w:r w:rsidR="00746165">
        <w:rPr>
          <w:rFonts w:asciiTheme="minorEastAsia" w:hAnsiTheme="minorEastAsia" w:hint="eastAsia"/>
          <w:szCs w:val="24"/>
        </w:rPr>
        <w:t>敵</w:t>
      </w:r>
      <w:r w:rsidR="00825DAF">
        <w:rPr>
          <w:rFonts w:asciiTheme="minorEastAsia" w:hAnsiTheme="minorEastAsia" w:hint="eastAsia"/>
          <w:szCs w:val="24"/>
        </w:rPr>
        <w:t>人，而是把敵人變成奴隸，特別是婦女和兒童。</w:t>
      </w:r>
    </w:p>
    <w:p w14:paraId="62F9F9B0" w14:textId="2AECAF87" w:rsidR="0080590D" w:rsidRDefault="0080590D" w:rsidP="00825DAF">
      <w:pPr>
        <w:pStyle w:val="a3"/>
        <w:ind w:leftChars="0" w:left="960" w:firstLineChars="200" w:firstLine="480"/>
        <w:rPr>
          <w:rFonts w:asciiTheme="minorEastAsia" w:hAnsiTheme="minorEastAsia"/>
          <w:szCs w:val="24"/>
        </w:rPr>
      </w:pPr>
    </w:p>
    <w:p w14:paraId="551698AC" w14:textId="6009BFA9" w:rsidR="0080590D" w:rsidRDefault="0080590D" w:rsidP="00825DAF">
      <w:pPr>
        <w:pStyle w:val="a3"/>
        <w:ind w:leftChars="0" w:left="960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戰爭</w:t>
      </w:r>
      <w:r w:rsidR="004E44AF">
        <w:rPr>
          <w:rFonts w:asciiTheme="minorEastAsia" w:hAnsiTheme="minorEastAsia" w:hint="eastAsia"/>
          <w:szCs w:val="24"/>
        </w:rPr>
        <w:t>是令人害怕的事情，但它</w:t>
      </w:r>
      <w:r>
        <w:rPr>
          <w:rFonts w:asciiTheme="minorEastAsia" w:hAnsiTheme="minorEastAsia" w:hint="eastAsia"/>
          <w:szCs w:val="24"/>
        </w:rPr>
        <w:t>之所以能長期的進行下去</w:t>
      </w:r>
      <w:r w:rsidR="00D46DEE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或失敗後仍能繼續進行，是因為在最危急的狀態下，</w:t>
      </w:r>
      <w:r w:rsidR="00625193">
        <w:rPr>
          <w:rFonts w:asciiTheme="minorEastAsia" w:hAnsiTheme="minorEastAsia" w:hint="eastAsia"/>
          <w:szCs w:val="24"/>
        </w:rPr>
        <w:t>雙方的</w:t>
      </w:r>
      <w:r>
        <w:rPr>
          <w:rFonts w:asciiTheme="minorEastAsia" w:hAnsiTheme="minorEastAsia" w:hint="eastAsia"/>
          <w:szCs w:val="24"/>
        </w:rPr>
        <w:t>「群眾」都</w:t>
      </w:r>
      <w:r w:rsidR="00625193">
        <w:rPr>
          <w:rFonts w:asciiTheme="minorEastAsia" w:hAnsiTheme="minorEastAsia" w:hint="eastAsia"/>
          <w:szCs w:val="24"/>
        </w:rPr>
        <w:t>是</w:t>
      </w:r>
      <w:r w:rsidR="00014AE6">
        <w:rPr>
          <w:rFonts w:asciiTheme="minorEastAsia" w:hAnsiTheme="minorEastAsia" w:hint="eastAsia"/>
          <w:szCs w:val="24"/>
        </w:rPr>
        <w:t>想</w:t>
      </w:r>
      <w:r w:rsidR="00625193">
        <w:rPr>
          <w:rFonts w:asciiTheme="minorEastAsia" w:hAnsiTheme="minorEastAsia" w:hint="eastAsia"/>
          <w:szCs w:val="24"/>
        </w:rPr>
        <w:t>要維持自我不致瓦解</w:t>
      </w:r>
      <w:r w:rsidR="00C86621">
        <w:rPr>
          <w:rFonts w:asciiTheme="minorEastAsia" w:hAnsiTheme="minorEastAsia" w:hint="eastAsia"/>
          <w:szCs w:val="24"/>
        </w:rPr>
        <w:t>。</w:t>
      </w:r>
      <w:r w:rsidR="00625193">
        <w:rPr>
          <w:rFonts w:asciiTheme="minorEastAsia" w:hAnsiTheme="minorEastAsia" w:hint="eastAsia"/>
          <w:szCs w:val="24"/>
        </w:rPr>
        <w:t>這種感情如此強烈</w:t>
      </w:r>
      <w:r w:rsidR="00014AE6">
        <w:rPr>
          <w:rFonts w:asciiTheme="minorEastAsia" w:hAnsiTheme="minorEastAsia" w:hint="eastAsia"/>
          <w:szCs w:val="24"/>
        </w:rPr>
        <w:t>，</w:t>
      </w:r>
      <w:r w:rsidR="00625193">
        <w:rPr>
          <w:rFonts w:asciiTheme="minorEastAsia" w:hAnsiTheme="minorEastAsia" w:hint="eastAsia"/>
          <w:szCs w:val="24"/>
        </w:rPr>
        <w:t>以</w:t>
      </w:r>
      <w:r w:rsidR="004E44AF">
        <w:rPr>
          <w:rFonts w:asciiTheme="minorEastAsia" w:hAnsiTheme="minorEastAsia" w:hint="eastAsia"/>
          <w:szCs w:val="24"/>
        </w:rPr>
        <w:t>致</w:t>
      </w:r>
      <w:r w:rsidR="00625193">
        <w:rPr>
          <w:rFonts w:asciiTheme="minorEastAsia" w:hAnsiTheme="minorEastAsia" w:hint="eastAsia"/>
          <w:szCs w:val="24"/>
        </w:rPr>
        <w:t>他們寧願一起死亡也不願承認</w:t>
      </w:r>
      <w:r w:rsidR="004E44AF">
        <w:rPr>
          <w:rFonts w:asciiTheme="minorEastAsia" w:hAnsiTheme="minorEastAsia" w:hint="eastAsia"/>
          <w:szCs w:val="24"/>
        </w:rPr>
        <w:t>失敗，使自己所屬的群眾崩潰。</w:t>
      </w:r>
      <w:r w:rsidR="00016890">
        <w:rPr>
          <w:rFonts w:asciiTheme="minorEastAsia" w:hAnsiTheme="minorEastAsia" w:hint="eastAsia"/>
          <w:szCs w:val="24"/>
        </w:rPr>
        <w:t>不管是</w:t>
      </w:r>
      <w:r w:rsidR="008662DD">
        <w:rPr>
          <w:rFonts w:asciiTheme="minorEastAsia" w:hAnsiTheme="minorEastAsia" w:hint="eastAsia"/>
          <w:szCs w:val="24"/>
        </w:rPr>
        <w:t>否為</w:t>
      </w:r>
      <w:r w:rsidR="00016890">
        <w:rPr>
          <w:rFonts w:asciiTheme="minorEastAsia" w:hAnsiTheme="minorEastAsia" w:hint="eastAsia"/>
          <w:szCs w:val="24"/>
        </w:rPr>
        <w:t>攻擊</w:t>
      </w:r>
      <w:r w:rsidR="00014AE6">
        <w:rPr>
          <w:rFonts w:asciiTheme="minorEastAsia" w:hAnsiTheme="minorEastAsia" w:hint="eastAsia"/>
          <w:szCs w:val="24"/>
        </w:rPr>
        <w:t>方</w:t>
      </w:r>
      <w:r w:rsidR="008662DD">
        <w:rPr>
          <w:rFonts w:asciiTheme="minorEastAsia" w:hAnsiTheme="minorEastAsia" w:hint="eastAsia"/>
          <w:szCs w:val="24"/>
        </w:rPr>
        <w:t>，</w:t>
      </w:r>
      <w:r w:rsidR="00016890">
        <w:rPr>
          <w:rFonts w:asciiTheme="minorEastAsia" w:hAnsiTheme="minorEastAsia" w:hint="eastAsia"/>
          <w:szCs w:val="24"/>
        </w:rPr>
        <w:t>在戰爭中的每一個人</w:t>
      </w:r>
      <w:r w:rsidR="008662DD">
        <w:rPr>
          <w:rFonts w:asciiTheme="minorEastAsia" w:hAnsiTheme="minorEastAsia" w:hint="eastAsia"/>
          <w:szCs w:val="24"/>
        </w:rPr>
        <w:t>都受到同樣的生命威脅，</w:t>
      </w:r>
      <w:r w:rsidR="00E90996">
        <w:rPr>
          <w:rFonts w:asciiTheme="minorEastAsia" w:hAnsiTheme="minorEastAsia" w:hint="eastAsia"/>
          <w:szCs w:val="24"/>
        </w:rPr>
        <w:t>雙方的人不論是在肉體上、觀念上還是感情上都很快就</w:t>
      </w:r>
      <w:r w:rsidR="00014AE6">
        <w:rPr>
          <w:rFonts w:asciiTheme="minorEastAsia" w:hAnsiTheme="minorEastAsia" w:hint="eastAsia"/>
          <w:szCs w:val="24"/>
        </w:rPr>
        <w:t>各自</w:t>
      </w:r>
      <w:r w:rsidR="00E90996">
        <w:rPr>
          <w:rFonts w:asciiTheme="minorEastAsia" w:hAnsiTheme="minorEastAsia" w:hint="eastAsia"/>
          <w:szCs w:val="24"/>
        </w:rPr>
        <w:t>聚在一起，目標就是保持自身的存在。</w:t>
      </w:r>
      <w:r w:rsidR="00C86621">
        <w:rPr>
          <w:rFonts w:asciiTheme="minorEastAsia" w:hAnsiTheme="minorEastAsia" w:hint="eastAsia"/>
          <w:szCs w:val="24"/>
        </w:rPr>
        <w:t>放棄群眾就是放棄生命本身。</w:t>
      </w:r>
    </w:p>
    <w:p w14:paraId="1D90E83C" w14:textId="5B2A0376" w:rsidR="00896AEE" w:rsidRDefault="00896AEE" w:rsidP="00825DAF">
      <w:pPr>
        <w:pStyle w:val="a3"/>
        <w:ind w:leftChars="0" w:left="960" w:firstLineChars="200" w:firstLine="480"/>
        <w:rPr>
          <w:rFonts w:asciiTheme="minorEastAsia" w:hAnsiTheme="minorEastAsia"/>
          <w:szCs w:val="24"/>
        </w:rPr>
      </w:pPr>
    </w:p>
    <w:p w14:paraId="662CBB81" w14:textId="6005B9ED" w:rsidR="00B85BAF" w:rsidRDefault="00896AEE" w:rsidP="00EA0FDA">
      <w:pPr>
        <w:pStyle w:val="a3"/>
        <w:ind w:leftChars="0" w:left="960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沒有人願意單獨面對死亡，如果</w:t>
      </w:r>
      <w:r w:rsidR="002E72D9">
        <w:rPr>
          <w:rFonts w:asciiTheme="minorEastAsia" w:hAnsiTheme="minorEastAsia" w:hint="eastAsia"/>
          <w:szCs w:val="24"/>
        </w:rPr>
        <w:t>是</w:t>
      </w:r>
      <w:r>
        <w:rPr>
          <w:rFonts w:asciiTheme="minorEastAsia" w:hAnsiTheme="minorEastAsia" w:hint="eastAsia"/>
          <w:szCs w:val="24"/>
        </w:rPr>
        <w:t>有二個人共同赴死，那就容易多了。當</w:t>
      </w:r>
      <w:r w:rsidR="00FD0159">
        <w:rPr>
          <w:rFonts w:asciiTheme="minorEastAsia" w:hAnsiTheme="minorEastAsia" w:hint="eastAsia"/>
          <w:szCs w:val="24"/>
        </w:rPr>
        <w:t>有</w:t>
      </w:r>
      <w:r>
        <w:rPr>
          <w:rFonts w:asciiTheme="minorEastAsia" w:hAnsiTheme="minorEastAsia" w:hint="eastAsia"/>
          <w:szCs w:val="24"/>
        </w:rPr>
        <w:t>成千上萬的人</w:t>
      </w:r>
      <w:r w:rsidR="00FD0159">
        <w:rPr>
          <w:rFonts w:asciiTheme="minorEastAsia" w:hAnsiTheme="minorEastAsia" w:hint="eastAsia"/>
          <w:szCs w:val="24"/>
        </w:rPr>
        <w:t>一起走向毀滅，這時的死亡就根本不再是原來意義上的死亡了。</w:t>
      </w:r>
      <w:r w:rsidR="00B26ED4">
        <w:rPr>
          <w:rFonts w:asciiTheme="minorEastAsia" w:hAnsiTheme="minorEastAsia" w:hint="eastAsia"/>
          <w:szCs w:val="24"/>
        </w:rPr>
        <w:t>戰爭使得</w:t>
      </w:r>
      <w:r w:rsidR="008319C0">
        <w:rPr>
          <w:rFonts w:asciiTheme="minorEastAsia" w:hAnsiTheme="minorEastAsia" w:hint="eastAsia"/>
          <w:szCs w:val="24"/>
        </w:rPr>
        <w:t>群眾有望在一定時期內繼續存在下去，而這種情況又大大促進</w:t>
      </w:r>
      <w:r w:rsidR="002E72D9">
        <w:rPr>
          <w:rFonts w:asciiTheme="minorEastAsia" w:hAnsiTheme="minorEastAsia" w:hint="eastAsia"/>
          <w:szCs w:val="24"/>
        </w:rPr>
        <w:t>了</w:t>
      </w:r>
      <w:r w:rsidR="008319C0">
        <w:rPr>
          <w:rFonts w:asciiTheme="minorEastAsia" w:hAnsiTheme="minorEastAsia" w:hint="eastAsia"/>
          <w:szCs w:val="24"/>
        </w:rPr>
        <w:t>人們喜歡戰爭。現在戰爭</w:t>
      </w:r>
      <w:r w:rsidR="00E76C9F">
        <w:rPr>
          <w:rFonts w:asciiTheme="minorEastAsia" w:hAnsiTheme="minorEastAsia" w:hint="eastAsia"/>
          <w:szCs w:val="24"/>
        </w:rPr>
        <w:t>的緊密和綿延</w:t>
      </w:r>
      <w:r w:rsidR="00867067">
        <w:rPr>
          <w:rFonts w:asciiTheme="minorEastAsia" w:hAnsiTheme="minorEastAsia" w:hint="eastAsia"/>
          <w:szCs w:val="24"/>
        </w:rPr>
        <w:t>，</w:t>
      </w:r>
      <w:r w:rsidR="000C518A">
        <w:rPr>
          <w:rFonts w:asciiTheme="minorEastAsia" w:hAnsiTheme="minorEastAsia" w:hint="eastAsia"/>
          <w:szCs w:val="24"/>
        </w:rPr>
        <w:t>正</w:t>
      </w:r>
      <w:r w:rsidR="00E76C9F">
        <w:rPr>
          <w:rFonts w:asciiTheme="minorEastAsia" w:hAnsiTheme="minorEastAsia" w:hint="eastAsia"/>
          <w:szCs w:val="24"/>
        </w:rPr>
        <w:t>是與對偶群</w:t>
      </w:r>
      <w:r w:rsidR="00A40ECB">
        <w:rPr>
          <w:rFonts w:asciiTheme="minorEastAsia" w:hAnsiTheme="minorEastAsia" w:hint="eastAsia"/>
          <w:szCs w:val="24"/>
        </w:rPr>
        <w:t>眾中好勇鬥狠</w:t>
      </w:r>
      <w:r w:rsidR="00EA0FDA">
        <w:rPr>
          <w:rFonts w:asciiTheme="minorEastAsia" w:hAnsiTheme="minorEastAsia" w:hint="eastAsia"/>
          <w:szCs w:val="24"/>
        </w:rPr>
        <w:t>的</w:t>
      </w:r>
      <w:r w:rsidR="00A40ECB">
        <w:rPr>
          <w:rFonts w:asciiTheme="minorEastAsia" w:hAnsiTheme="minorEastAsia" w:hint="eastAsia"/>
          <w:szCs w:val="24"/>
        </w:rPr>
        <w:t>人更多有關。</w:t>
      </w:r>
    </w:p>
    <w:p w14:paraId="56BA9A5B" w14:textId="4FC07D0F" w:rsidR="00EA0FDA" w:rsidRDefault="00EA0FDA" w:rsidP="00EA0FDA">
      <w:pPr>
        <w:pStyle w:val="a3"/>
        <w:ind w:leftChars="0" w:left="960" w:firstLineChars="200" w:firstLine="480"/>
        <w:rPr>
          <w:rFonts w:asciiTheme="minorEastAsia" w:hAnsiTheme="minorEastAsia"/>
          <w:szCs w:val="24"/>
        </w:rPr>
      </w:pPr>
    </w:p>
    <w:p w14:paraId="268A86C9" w14:textId="77777777" w:rsidR="00EA0FDA" w:rsidRPr="00EA0FDA" w:rsidRDefault="00EA0FDA" w:rsidP="00EA0FDA">
      <w:pPr>
        <w:pStyle w:val="a3"/>
        <w:ind w:leftChars="0" w:left="960" w:firstLineChars="200" w:firstLine="480"/>
        <w:rPr>
          <w:rFonts w:asciiTheme="minorEastAsia" w:hAnsiTheme="minorEastAsia" w:hint="eastAsia"/>
          <w:szCs w:val="24"/>
        </w:rPr>
      </w:pPr>
    </w:p>
    <w:sectPr w:rsidR="00EA0FDA" w:rsidRPr="00EA0F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27C66"/>
    <w:multiLevelType w:val="hybridMultilevel"/>
    <w:tmpl w:val="D00E5ED4"/>
    <w:lvl w:ilvl="0" w:tplc="60FC22F0">
      <w:start w:val="5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64E15E56"/>
    <w:multiLevelType w:val="hybridMultilevel"/>
    <w:tmpl w:val="028AE638"/>
    <w:lvl w:ilvl="0" w:tplc="9AD67A90">
      <w:start w:val="1"/>
      <w:numFmt w:val="taiwaneseCountingThousand"/>
      <w:lvlText w:val="%1、"/>
      <w:lvlJc w:val="left"/>
      <w:pPr>
        <w:ind w:left="960" w:hanging="480"/>
      </w:pPr>
      <w:rPr>
        <w:rFonts w:asciiTheme="minorEastAsia" w:eastAsiaTheme="minorEastAsia" w:hAnsiTheme="minorEastAsia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14AE6"/>
    <w:rsid w:val="00016890"/>
    <w:rsid w:val="000B2DDF"/>
    <w:rsid w:val="000C518A"/>
    <w:rsid w:val="001B6873"/>
    <w:rsid w:val="00212296"/>
    <w:rsid w:val="00254212"/>
    <w:rsid w:val="002B3837"/>
    <w:rsid w:val="002E20E6"/>
    <w:rsid w:val="002E72D9"/>
    <w:rsid w:val="00302F40"/>
    <w:rsid w:val="00316E1A"/>
    <w:rsid w:val="003D7A17"/>
    <w:rsid w:val="003E7A56"/>
    <w:rsid w:val="00430BB6"/>
    <w:rsid w:val="004E44AF"/>
    <w:rsid w:val="00514E0A"/>
    <w:rsid w:val="00525F0C"/>
    <w:rsid w:val="005E3921"/>
    <w:rsid w:val="00625193"/>
    <w:rsid w:val="006B137B"/>
    <w:rsid w:val="006E7960"/>
    <w:rsid w:val="00746165"/>
    <w:rsid w:val="007F256A"/>
    <w:rsid w:val="0080590D"/>
    <w:rsid w:val="0081628E"/>
    <w:rsid w:val="00825DAF"/>
    <w:rsid w:val="008319C0"/>
    <w:rsid w:val="00835CB8"/>
    <w:rsid w:val="008662DD"/>
    <w:rsid w:val="00867067"/>
    <w:rsid w:val="00896AEE"/>
    <w:rsid w:val="00976EBC"/>
    <w:rsid w:val="009B4211"/>
    <w:rsid w:val="00A40ECB"/>
    <w:rsid w:val="00AC5F97"/>
    <w:rsid w:val="00B26ED4"/>
    <w:rsid w:val="00B85591"/>
    <w:rsid w:val="00B85BAF"/>
    <w:rsid w:val="00C86621"/>
    <w:rsid w:val="00CE0494"/>
    <w:rsid w:val="00D112EB"/>
    <w:rsid w:val="00D46DEE"/>
    <w:rsid w:val="00D819E2"/>
    <w:rsid w:val="00DC3C0B"/>
    <w:rsid w:val="00E76C9F"/>
    <w:rsid w:val="00E80B8C"/>
    <w:rsid w:val="00E90996"/>
    <w:rsid w:val="00E95D19"/>
    <w:rsid w:val="00EA0FDA"/>
    <w:rsid w:val="00F66E36"/>
    <w:rsid w:val="00FA6B5B"/>
    <w:rsid w:val="00FD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37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10</cp:revision>
  <dcterms:created xsi:type="dcterms:W3CDTF">2018-07-18T06:51:00Z</dcterms:created>
  <dcterms:modified xsi:type="dcterms:W3CDTF">2024-05-19T06:05:00Z</dcterms:modified>
</cp:coreProperties>
</file>