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7AA7939" w:rsidR="00212296" w:rsidRDefault="00F5715F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歷史發展的規律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6305E879" w:rsidR="00E95D19" w:rsidRDefault="00F5715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在文明</w:t>
      </w:r>
      <w:r w:rsidR="0005081B">
        <w:rPr>
          <w:rFonts w:asciiTheme="minorEastAsia" w:hAnsiTheme="minorEastAsia" w:hint="eastAsia"/>
          <w:szCs w:val="24"/>
        </w:rPr>
        <w:t>誕生之初，一群來源不同的人，因為移</w:t>
      </w:r>
      <w:r w:rsidR="00697041">
        <w:rPr>
          <w:rFonts w:asciiTheme="minorEastAsia" w:hAnsiTheme="minorEastAsia" w:hint="eastAsia"/>
          <w:szCs w:val="24"/>
        </w:rPr>
        <w:t>居</w:t>
      </w:r>
      <w:r w:rsidR="0005081B">
        <w:rPr>
          <w:rFonts w:asciiTheme="minorEastAsia" w:hAnsiTheme="minorEastAsia" w:hint="eastAsia"/>
          <w:szCs w:val="24"/>
        </w:rPr>
        <w:t>、入侵或占領等原因聚集在一起。他們</w:t>
      </w:r>
      <w:r w:rsidR="00DB1A33">
        <w:rPr>
          <w:rFonts w:asciiTheme="minorEastAsia" w:hAnsiTheme="minorEastAsia" w:hint="eastAsia"/>
          <w:szCs w:val="24"/>
        </w:rPr>
        <w:t>的</w:t>
      </w:r>
      <w:r w:rsidR="0005081B">
        <w:rPr>
          <w:rFonts w:asciiTheme="minorEastAsia" w:hAnsiTheme="minorEastAsia" w:hint="eastAsia"/>
          <w:szCs w:val="24"/>
        </w:rPr>
        <w:t>血緣不同、語言不同、信仰也不同。</w:t>
      </w:r>
      <w:r w:rsidR="005E0E0D">
        <w:rPr>
          <w:rFonts w:asciiTheme="minorEastAsia" w:hAnsiTheme="minorEastAsia" w:hint="eastAsia"/>
          <w:szCs w:val="24"/>
        </w:rPr>
        <w:t>這些混亂的人群</w:t>
      </w:r>
      <w:r w:rsidR="00FC0334">
        <w:rPr>
          <w:rFonts w:asciiTheme="minorEastAsia" w:hAnsiTheme="minorEastAsia" w:hint="eastAsia"/>
          <w:szCs w:val="24"/>
        </w:rPr>
        <w:t>，並沒有什麼東西把他們牢固的聯繫在一起，他們</w:t>
      </w:r>
      <w:r w:rsidR="009B0AE0">
        <w:rPr>
          <w:rFonts w:asciiTheme="minorEastAsia" w:hAnsiTheme="minorEastAsia" w:hint="eastAsia"/>
          <w:szCs w:val="24"/>
        </w:rPr>
        <w:t>有著十分突出的群體特徵</w:t>
      </w:r>
      <w:r w:rsidR="00FC0334">
        <w:rPr>
          <w:rFonts w:asciiTheme="minorEastAsia" w:hAnsiTheme="minorEastAsia" w:hint="eastAsia"/>
          <w:szCs w:val="24"/>
        </w:rPr>
        <w:t>，</w:t>
      </w:r>
      <w:r w:rsidR="009B0AE0">
        <w:rPr>
          <w:rFonts w:asciiTheme="minorEastAsia" w:hAnsiTheme="minorEastAsia" w:hint="eastAsia"/>
          <w:szCs w:val="24"/>
        </w:rPr>
        <w:t>易衝動</w:t>
      </w:r>
      <w:r w:rsidR="00697041">
        <w:rPr>
          <w:rFonts w:asciiTheme="minorEastAsia" w:hAnsiTheme="minorEastAsia" w:hint="eastAsia"/>
          <w:szCs w:val="24"/>
        </w:rPr>
        <w:t>，</w:t>
      </w:r>
      <w:r w:rsidR="00FC0334">
        <w:rPr>
          <w:rFonts w:asciiTheme="minorEastAsia" w:hAnsiTheme="minorEastAsia" w:hint="eastAsia"/>
          <w:szCs w:val="24"/>
        </w:rPr>
        <w:t>會</w:t>
      </w:r>
      <w:r w:rsidR="009B0AE0">
        <w:rPr>
          <w:rFonts w:asciiTheme="minorEastAsia" w:hAnsiTheme="minorEastAsia" w:hint="eastAsia"/>
          <w:szCs w:val="24"/>
        </w:rPr>
        <w:t>有短暫的團結</w:t>
      </w:r>
      <w:r w:rsidR="00697041">
        <w:rPr>
          <w:rFonts w:asciiTheme="minorEastAsia" w:hAnsiTheme="minorEastAsia" w:hint="eastAsia"/>
          <w:szCs w:val="24"/>
        </w:rPr>
        <w:t>，</w:t>
      </w:r>
      <w:r w:rsidR="009B0AE0">
        <w:rPr>
          <w:rFonts w:asciiTheme="minorEastAsia" w:hAnsiTheme="minorEastAsia" w:hint="eastAsia"/>
          <w:szCs w:val="24"/>
        </w:rPr>
        <w:t>也會表現出英雄主義，他們是野蠻的原始人。</w:t>
      </w:r>
    </w:p>
    <w:p w14:paraId="169C72A7" w14:textId="0AE725A5" w:rsidR="00BA5277" w:rsidRDefault="00BA5277" w:rsidP="00302F40">
      <w:pPr>
        <w:rPr>
          <w:rFonts w:asciiTheme="minorEastAsia" w:hAnsiTheme="minorEastAsia"/>
          <w:szCs w:val="24"/>
        </w:rPr>
      </w:pPr>
    </w:p>
    <w:p w14:paraId="609BEE86" w14:textId="74B44EE2" w:rsidR="00BA5277" w:rsidRDefault="00BA527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由於</w:t>
      </w:r>
      <w:r w:rsidR="00697041">
        <w:rPr>
          <w:rFonts w:asciiTheme="minorEastAsia" w:hAnsiTheme="minorEastAsia" w:hint="eastAsia"/>
          <w:szCs w:val="24"/>
        </w:rPr>
        <w:t>生存在同一</w:t>
      </w:r>
      <w:r>
        <w:rPr>
          <w:rFonts w:asciiTheme="minorEastAsia" w:hAnsiTheme="minorEastAsia" w:hint="eastAsia"/>
          <w:szCs w:val="24"/>
        </w:rPr>
        <w:t>環境，種族間的通婚和共同生活，使得許多不同的小群體開始融合成一個整體，</w:t>
      </w:r>
      <w:r w:rsidR="003417D1">
        <w:rPr>
          <w:rFonts w:asciiTheme="minorEastAsia" w:hAnsiTheme="minorEastAsia" w:hint="eastAsia"/>
          <w:szCs w:val="24"/>
        </w:rPr>
        <w:t>逐漸形成為</w:t>
      </w:r>
      <w:r>
        <w:rPr>
          <w:rFonts w:asciiTheme="minorEastAsia" w:hAnsiTheme="minorEastAsia" w:hint="eastAsia"/>
          <w:szCs w:val="24"/>
        </w:rPr>
        <w:t>一個種族</w:t>
      </w:r>
      <w:r w:rsidR="00AC5598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他們</w:t>
      </w:r>
      <w:r w:rsidR="00902EDF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有共同特徵和感情</w:t>
      </w:r>
      <w:r w:rsidR="00902EDF">
        <w:rPr>
          <w:rFonts w:asciiTheme="minorEastAsia" w:hAnsiTheme="minorEastAsia" w:hint="eastAsia"/>
          <w:szCs w:val="24"/>
        </w:rPr>
        <w:t>的群體，他們在遺傳作用下日益穩固</w:t>
      </w:r>
      <w:r w:rsidR="00B9190B">
        <w:rPr>
          <w:rFonts w:asciiTheme="minorEastAsia" w:hAnsiTheme="minorEastAsia" w:hint="eastAsia"/>
          <w:szCs w:val="24"/>
        </w:rPr>
        <w:t>，</w:t>
      </w:r>
      <w:r w:rsidR="00902EDF">
        <w:rPr>
          <w:rFonts w:asciiTheme="minorEastAsia" w:hAnsiTheme="minorEastAsia" w:hint="eastAsia"/>
          <w:szCs w:val="24"/>
        </w:rPr>
        <w:t>慢慢的有能力</w:t>
      </w:r>
      <w:r w:rsidR="00A772C6">
        <w:rPr>
          <w:rFonts w:asciiTheme="minorEastAsia" w:hAnsiTheme="minorEastAsia" w:hint="eastAsia"/>
          <w:szCs w:val="24"/>
        </w:rPr>
        <w:t>擺脫野蠻狀態。</w:t>
      </w:r>
      <w:r w:rsidR="00B9190B">
        <w:rPr>
          <w:rFonts w:asciiTheme="minorEastAsia" w:hAnsiTheme="minorEastAsia" w:hint="eastAsia"/>
          <w:szCs w:val="24"/>
        </w:rPr>
        <w:t>經過長期的努力、不斷的反復鬥爭</w:t>
      </w:r>
      <w:r w:rsidR="00462CD8">
        <w:rPr>
          <w:rFonts w:asciiTheme="minorEastAsia" w:hAnsiTheme="minorEastAsia" w:hint="eastAsia"/>
          <w:szCs w:val="24"/>
        </w:rPr>
        <w:t>，使他們獲得了某種理想，慢慢的讓每個人在感情和思想上</w:t>
      </w:r>
      <w:r w:rsidR="00A93E22">
        <w:rPr>
          <w:rFonts w:asciiTheme="minorEastAsia" w:hAnsiTheme="minorEastAsia" w:hint="eastAsia"/>
          <w:szCs w:val="24"/>
        </w:rPr>
        <w:t>趨於統一，於是</w:t>
      </w:r>
      <w:r w:rsidR="00462CD8">
        <w:rPr>
          <w:rFonts w:asciiTheme="minorEastAsia" w:hAnsiTheme="minorEastAsia" w:hint="eastAsia"/>
          <w:szCs w:val="24"/>
        </w:rPr>
        <w:t>形成了一個民族</w:t>
      </w:r>
      <w:r w:rsidR="00A93E22">
        <w:rPr>
          <w:rFonts w:asciiTheme="minorEastAsia" w:hAnsiTheme="minorEastAsia" w:hint="eastAsia"/>
          <w:szCs w:val="24"/>
        </w:rPr>
        <w:t>，一種包含各種制度、信念和藝術的新文明便誕生了。</w:t>
      </w:r>
      <w:r w:rsidR="00D125A0">
        <w:rPr>
          <w:rFonts w:asciiTheme="minorEastAsia" w:hAnsiTheme="minorEastAsia" w:hint="eastAsia"/>
          <w:szCs w:val="24"/>
        </w:rPr>
        <w:t>雖然在許多時候，它仍然是烏合之眾，但會形成一個穩定的基礎，</w:t>
      </w:r>
      <w:r w:rsidR="00442039">
        <w:rPr>
          <w:rFonts w:asciiTheme="minorEastAsia" w:hAnsiTheme="minorEastAsia" w:hint="eastAsia"/>
          <w:szCs w:val="24"/>
        </w:rPr>
        <w:t>此</w:t>
      </w:r>
      <w:r w:rsidR="00D125A0">
        <w:rPr>
          <w:rFonts w:asciiTheme="minorEastAsia" w:hAnsiTheme="minorEastAsia" w:hint="eastAsia"/>
          <w:szCs w:val="24"/>
        </w:rPr>
        <w:t>即一個民族的稟性</w:t>
      </w:r>
      <w:r w:rsidR="00442039">
        <w:rPr>
          <w:rFonts w:asciiTheme="minorEastAsia" w:hAnsiTheme="minorEastAsia" w:hint="eastAsia"/>
          <w:szCs w:val="24"/>
        </w:rPr>
        <w:t>，它決定一個民族在小範圍內變化</w:t>
      </w:r>
      <w:r w:rsidR="00294CBB">
        <w:rPr>
          <w:rFonts w:asciiTheme="minorEastAsia" w:hAnsiTheme="minorEastAsia" w:hint="eastAsia"/>
          <w:szCs w:val="24"/>
        </w:rPr>
        <w:t>，並從慘痛的經歷與代價中得到教訓</w:t>
      </w:r>
      <w:r w:rsidR="00D125A0">
        <w:rPr>
          <w:rFonts w:asciiTheme="minorEastAsia" w:hAnsiTheme="minorEastAsia" w:hint="eastAsia"/>
          <w:szCs w:val="24"/>
        </w:rPr>
        <w:t>。</w:t>
      </w:r>
    </w:p>
    <w:p w14:paraId="16E4BD94" w14:textId="60499FF8" w:rsidR="00294CBB" w:rsidRDefault="00294CBB" w:rsidP="00302F40">
      <w:pPr>
        <w:rPr>
          <w:rFonts w:asciiTheme="minorEastAsia" w:hAnsiTheme="minorEastAsia"/>
          <w:szCs w:val="24"/>
        </w:rPr>
      </w:pPr>
    </w:p>
    <w:p w14:paraId="6E78D376" w14:textId="0C67D76D" w:rsidR="00294CBB" w:rsidRDefault="00294CB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441812">
        <w:rPr>
          <w:rFonts w:asciiTheme="minorEastAsia" w:hAnsiTheme="minorEastAsia" w:hint="eastAsia"/>
          <w:szCs w:val="24"/>
        </w:rPr>
        <w:t>當一個文明達到一定的強盛和複雜程度之後，便會止步不前，開始進入衰落的過程</w:t>
      </w:r>
      <w:r w:rsidR="00A30B9E">
        <w:rPr>
          <w:rFonts w:asciiTheme="minorEastAsia" w:hAnsiTheme="minorEastAsia" w:hint="eastAsia"/>
          <w:szCs w:val="24"/>
        </w:rPr>
        <w:t>，它所建立的宗教、政治和社會結構也開始發生動搖</w:t>
      </w:r>
      <w:r w:rsidR="005062D3">
        <w:rPr>
          <w:rFonts w:asciiTheme="minorEastAsia" w:hAnsiTheme="minorEastAsia" w:hint="eastAsia"/>
          <w:szCs w:val="24"/>
        </w:rPr>
        <w:t>。這時，雖然個人</w:t>
      </w:r>
      <w:r w:rsidR="00076281">
        <w:rPr>
          <w:rFonts w:asciiTheme="minorEastAsia" w:hAnsiTheme="minorEastAsia" w:hint="eastAsia"/>
          <w:szCs w:val="24"/>
        </w:rPr>
        <w:t>還能增長，</w:t>
      </w:r>
      <w:r w:rsidR="00C3124F">
        <w:rPr>
          <w:rFonts w:asciiTheme="minorEastAsia" w:hAnsiTheme="minorEastAsia" w:hint="eastAsia"/>
          <w:szCs w:val="24"/>
        </w:rPr>
        <w:t>但</w:t>
      </w:r>
      <w:r w:rsidR="00076281">
        <w:rPr>
          <w:rFonts w:asciiTheme="minorEastAsia" w:hAnsiTheme="minorEastAsia" w:hint="eastAsia"/>
          <w:szCs w:val="24"/>
        </w:rPr>
        <w:t>這個民族集體的自我意識</w:t>
      </w:r>
      <w:r w:rsidR="006E1EEA">
        <w:rPr>
          <w:rFonts w:asciiTheme="minorEastAsia" w:hAnsiTheme="minorEastAsia" w:hint="eastAsia"/>
          <w:szCs w:val="24"/>
        </w:rPr>
        <w:t>，</w:t>
      </w:r>
      <w:r w:rsidR="00076281">
        <w:rPr>
          <w:rFonts w:asciiTheme="minorEastAsia" w:hAnsiTheme="minorEastAsia" w:hint="eastAsia"/>
          <w:szCs w:val="24"/>
        </w:rPr>
        <w:t>被個人自我意識過度發展所取代</w:t>
      </w:r>
      <w:r w:rsidR="0097591B">
        <w:rPr>
          <w:rFonts w:asciiTheme="minorEastAsia" w:hAnsiTheme="minorEastAsia" w:hint="eastAsia"/>
          <w:szCs w:val="24"/>
        </w:rPr>
        <w:t>，行動能力也隨之降低</w:t>
      </w:r>
      <w:r w:rsidR="00D2160E">
        <w:rPr>
          <w:rFonts w:asciiTheme="minorEastAsia" w:hAnsiTheme="minorEastAsia" w:hint="eastAsia"/>
          <w:szCs w:val="24"/>
        </w:rPr>
        <w:t>。</w:t>
      </w:r>
      <w:r w:rsidR="004C4FC9">
        <w:rPr>
          <w:rFonts w:asciiTheme="minorEastAsia" w:hAnsiTheme="minorEastAsia" w:hint="eastAsia"/>
          <w:szCs w:val="24"/>
        </w:rPr>
        <w:t>本來是一個民族、一個整體</w:t>
      </w:r>
      <w:r w:rsidR="00B628CC">
        <w:rPr>
          <w:rFonts w:asciiTheme="minorEastAsia" w:hAnsiTheme="minorEastAsia" w:hint="eastAsia"/>
          <w:szCs w:val="24"/>
        </w:rPr>
        <w:t>的人群，最</w:t>
      </w:r>
      <w:r w:rsidR="00D2160E">
        <w:rPr>
          <w:rFonts w:asciiTheme="minorEastAsia" w:hAnsiTheme="minorEastAsia" w:hint="eastAsia"/>
          <w:szCs w:val="24"/>
        </w:rPr>
        <w:t>後</w:t>
      </w:r>
      <w:r w:rsidR="00B628CC">
        <w:rPr>
          <w:rFonts w:asciiTheme="minorEastAsia" w:hAnsiTheme="minorEastAsia" w:hint="eastAsia"/>
          <w:szCs w:val="24"/>
        </w:rPr>
        <w:t>會變成一群缺乏凝聚力的個人，他們僅因傳統和制度被人為的聚集在一起。被個人利益和願望搞得四分五裂的</w:t>
      </w:r>
      <w:r w:rsidR="006E1EEA">
        <w:rPr>
          <w:rFonts w:asciiTheme="minorEastAsia" w:hAnsiTheme="minorEastAsia" w:hint="eastAsia"/>
          <w:szCs w:val="24"/>
        </w:rPr>
        <w:t>人群，失去了治理自己的能力，</w:t>
      </w:r>
      <w:r w:rsidR="002676A6">
        <w:rPr>
          <w:rFonts w:asciiTheme="minorEastAsia" w:hAnsiTheme="minorEastAsia" w:hint="eastAsia"/>
          <w:szCs w:val="24"/>
        </w:rPr>
        <w:t>最終</w:t>
      </w:r>
      <w:r w:rsidR="006E1EEA">
        <w:rPr>
          <w:rFonts w:asciiTheme="minorEastAsia" w:hAnsiTheme="minorEastAsia" w:hint="eastAsia"/>
          <w:szCs w:val="24"/>
        </w:rPr>
        <w:t>回到了自己的原始狀態</w:t>
      </w:r>
      <w:r w:rsidR="00D2160E">
        <w:rPr>
          <w:rFonts w:asciiTheme="minorEastAsia" w:hAnsiTheme="minorEastAsia" w:hint="eastAsia"/>
          <w:szCs w:val="24"/>
        </w:rPr>
        <w:t>，</w:t>
      </w:r>
      <w:r w:rsidR="002676A6">
        <w:rPr>
          <w:rFonts w:asciiTheme="minorEastAsia" w:hAnsiTheme="minorEastAsia" w:hint="eastAsia"/>
          <w:szCs w:val="24"/>
        </w:rPr>
        <w:t>再度</w:t>
      </w:r>
      <w:r w:rsidR="00D2160E">
        <w:rPr>
          <w:rFonts w:asciiTheme="minorEastAsia" w:hAnsiTheme="minorEastAsia" w:hint="eastAsia"/>
          <w:szCs w:val="24"/>
        </w:rPr>
        <w:t>成為一群烏合之眾</w:t>
      </w:r>
      <w:r w:rsidR="006E1EEA">
        <w:rPr>
          <w:rFonts w:asciiTheme="minorEastAsia" w:hAnsiTheme="minorEastAsia" w:hint="eastAsia"/>
          <w:szCs w:val="24"/>
        </w:rPr>
        <w:t>。</w:t>
      </w:r>
    </w:p>
    <w:p w14:paraId="5E66DE38" w14:textId="77777777" w:rsidR="00294CBB" w:rsidRPr="002676A6" w:rsidRDefault="00294CBB" w:rsidP="00302F40">
      <w:pPr>
        <w:rPr>
          <w:rFonts w:asciiTheme="minorEastAsia" w:hAnsiTheme="minorEastAsia"/>
          <w:szCs w:val="24"/>
        </w:rPr>
      </w:pPr>
    </w:p>
    <w:p w14:paraId="6E14EE38" w14:textId="31D148D1" w:rsidR="00CE0494" w:rsidRDefault="00D2160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AD4B32">
        <w:rPr>
          <w:rFonts w:asciiTheme="minorEastAsia" w:hAnsiTheme="minorEastAsia" w:hint="eastAsia"/>
          <w:szCs w:val="24"/>
        </w:rPr>
        <w:t>這群烏合之眾沒有未來，它的文明早就失去了穩定性，民眾就是無上的權力，文明的外表也許看起來華</w:t>
      </w:r>
      <w:r w:rsidR="00814909">
        <w:rPr>
          <w:rFonts w:asciiTheme="minorEastAsia" w:hAnsiTheme="minorEastAsia" w:hint="eastAsia"/>
          <w:szCs w:val="24"/>
        </w:rPr>
        <w:t>麗，其實已成了岌岌可危的大樓，失去了支撐，只要大一點的風暴一來就會傾覆。</w:t>
      </w:r>
    </w:p>
    <w:p w14:paraId="1625397C" w14:textId="651472BB" w:rsidR="003B2686" w:rsidRDefault="003B2686" w:rsidP="00302F40">
      <w:pPr>
        <w:rPr>
          <w:rFonts w:asciiTheme="minorEastAsia" w:hAnsiTheme="minorEastAsia"/>
          <w:szCs w:val="24"/>
        </w:rPr>
      </w:pPr>
    </w:p>
    <w:p w14:paraId="5C82541C" w14:textId="0E601D4F" w:rsidR="00E7300C" w:rsidRDefault="00A04A1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人們追求理想，從野蠻狀態發展到文明狀態</w:t>
      </w:r>
      <w:r w:rsidR="006727A4">
        <w:rPr>
          <w:rFonts w:asciiTheme="minorEastAsia" w:hAnsiTheme="minorEastAsia" w:hint="eastAsia"/>
          <w:szCs w:val="24"/>
        </w:rPr>
        <w:t>，然後，失去理想，再逐步走向衰落和死亡，這就是一個民族的生命循環過程，誰都逃不掉，只有時間長短的差別</w:t>
      </w:r>
      <w:r w:rsidR="00515FE4">
        <w:rPr>
          <w:rFonts w:asciiTheme="minorEastAsia" w:hAnsiTheme="minorEastAsia" w:hint="eastAsia"/>
          <w:szCs w:val="24"/>
        </w:rPr>
        <w:t>。</w:t>
      </w:r>
    </w:p>
    <w:p w14:paraId="14AF1ADA" w14:textId="1CA5CFC6" w:rsidR="00A04A14" w:rsidRDefault="00A04A14" w:rsidP="00302F40">
      <w:pPr>
        <w:rPr>
          <w:rFonts w:asciiTheme="minorEastAsia" w:hAnsiTheme="minorEastAsia"/>
          <w:szCs w:val="24"/>
        </w:rPr>
      </w:pPr>
    </w:p>
    <w:p w14:paraId="2020A9B6" w14:textId="06C02CC5" w:rsidR="00A04A14" w:rsidRDefault="00FE66B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-</w:t>
      </w:r>
      <w:r>
        <w:rPr>
          <w:rFonts w:asciiTheme="minorEastAsia" w:hAnsiTheme="minorEastAsia"/>
          <w:szCs w:val="24"/>
        </w:rPr>
        <w:t xml:space="preserve">-- </w:t>
      </w:r>
      <w:r>
        <w:rPr>
          <w:rFonts w:asciiTheme="minorEastAsia" w:hAnsiTheme="minorEastAsia" w:hint="eastAsia"/>
          <w:szCs w:val="24"/>
        </w:rPr>
        <w:t>本書完 -</w:t>
      </w:r>
      <w:r>
        <w:rPr>
          <w:rFonts w:asciiTheme="minorEastAsia" w:hAnsiTheme="minorEastAsia"/>
          <w:szCs w:val="24"/>
        </w:rPr>
        <w:t>--</w:t>
      </w:r>
    </w:p>
    <w:p w14:paraId="15822F93" w14:textId="3E67E21C" w:rsidR="00F11FCF" w:rsidRDefault="00F11FCF" w:rsidP="00302F40">
      <w:pPr>
        <w:rPr>
          <w:rFonts w:asciiTheme="minorEastAsia" w:hAnsiTheme="minorEastAsia"/>
          <w:szCs w:val="24"/>
        </w:rPr>
      </w:pPr>
    </w:p>
    <w:p w14:paraId="248E597E" w14:textId="77777777" w:rsidR="00E46316" w:rsidRDefault="00F11FCF" w:rsidP="00302F40">
      <w:pPr>
        <w:rPr>
          <w:rFonts w:ascii="楷體-繁" w:eastAsia="楷體-繁" w:hAnsi="楷體-繁"/>
          <w:szCs w:val="24"/>
        </w:rPr>
      </w:pPr>
      <w:r>
        <w:rPr>
          <w:rFonts w:ascii="楷體-繁" w:eastAsia="楷體-繁" w:hAnsi="楷體-繁" w:hint="eastAsia"/>
          <w:szCs w:val="24"/>
        </w:rPr>
        <w:t>讀後感：</w:t>
      </w:r>
    </w:p>
    <w:p w14:paraId="325A1F7E" w14:textId="5FF9C79D" w:rsidR="00F11FCF" w:rsidRDefault="00F11FCF" w:rsidP="00516E3D">
      <w:pPr>
        <w:ind w:firstLineChars="200" w:firstLine="480"/>
        <w:rPr>
          <w:rFonts w:ascii="楷體-繁" w:eastAsia="楷體-繁" w:hAnsi="楷體-繁"/>
          <w:szCs w:val="24"/>
        </w:rPr>
      </w:pPr>
      <w:r>
        <w:rPr>
          <w:rFonts w:ascii="楷體-繁" w:eastAsia="楷體-繁" w:hAnsi="楷體-繁" w:hint="eastAsia"/>
          <w:szCs w:val="24"/>
        </w:rPr>
        <w:lastRenderedPageBreak/>
        <w:t>本書</w:t>
      </w:r>
      <w:r w:rsidR="00E46316">
        <w:rPr>
          <w:rFonts w:ascii="楷體-繁" w:eastAsia="楷體-繁" w:hAnsi="楷體-繁" w:hint="eastAsia"/>
          <w:szCs w:val="24"/>
        </w:rPr>
        <w:t>是一本法文書，</w:t>
      </w:r>
      <w:r w:rsidR="006F01B2">
        <w:rPr>
          <w:rFonts w:ascii="楷體-繁" w:eastAsia="楷體-繁" w:hAnsi="楷體-繁" w:hint="eastAsia"/>
          <w:szCs w:val="24"/>
        </w:rPr>
        <w:t>雖已出版1</w:t>
      </w:r>
      <w:r w:rsidR="006F01B2">
        <w:rPr>
          <w:rFonts w:ascii="楷體-繁" w:eastAsia="楷體-繁" w:hAnsi="楷體-繁"/>
          <w:szCs w:val="24"/>
        </w:rPr>
        <w:t>00</w:t>
      </w:r>
      <w:r w:rsidR="006F01B2">
        <w:rPr>
          <w:rFonts w:ascii="楷體-繁" w:eastAsia="楷體-繁" w:hAnsi="楷體-繁" w:hint="eastAsia"/>
          <w:szCs w:val="24"/>
        </w:rPr>
        <w:t>多年了，但書中的論點很多到今天仍然適用</w:t>
      </w:r>
      <w:r w:rsidR="00A40C8A">
        <w:rPr>
          <w:rFonts w:ascii="楷體-繁" w:eastAsia="楷體-繁" w:hAnsi="楷體-繁" w:hint="eastAsia"/>
          <w:szCs w:val="24"/>
        </w:rPr>
        <w:t>，尤其是關於</w:t>
      </w:r>
      <w:r w:rsidR="00A45AA2">
        <w:rPr>
          <w:rFonts w:ascii="楷體-繁" w:eastAsia="楷體-繁" w:hAnsi="楷體-繁" w:hint="eastAsia"/>
          <w:szCs w:val="24"/>
        </w:rPr>
        <w:t>大眾心理和</w:t>
      </w:r>
      <w:r w:rsidR="00A40C8A">
        <w:rPr>
          <w:rFonts w:ascii="楷體-繁" w:eastAsia="楷體-繁" w:hAnsi="楷體-繁" w:hint="eastAsia"/>
          <w:szCs w:val="24"/>
        </w:rPr>
        <w:t>行為的</w:t>
      </w:r>
      <w:r w:rsidR="00E05617">
        <w:rPr>
          <w:rFonts w:ascii="楷體-繁" w:eastAsia="楷體-繁" w:hAnsi="楷體-繁" w:hint="eastAsia"/>
          <w:szCs w:val="24"/>
        </w:rPr>
        <w:t>分析</w:t>
      </w:r>
      <w:r w:rsidR="00A40C8A">
        <w:rPr>
          <w:rFonts w:ascii="楷體-繁" w:eastAsia="楷體-繁" w:hAnsi="楷體-繁" w:hint="eastAsia"/>
          <w:szCs w:val="24"/>
        </w:rPr>
        <w:t>，不是正可以解釋</w:t>
      </w:r>
      <w:r w:rsidR="00DF2C36">
        <w:rPr>
          <w:rFonts w:ascii="楷體-繁" w:eastAsia="楷體-繁" w:hAnsi="楷體-繁" w:hint="eastAsia"/>
          <w:szCs w:val="24"/>
        </w:rPr>
        <w:t>現時國</w:t>
      </w:r>
      <w:r w:rsidR="00A45AA2">
        <w:rPr>
          <w:rFonts w:ascii="楷體-繁" w:eastAsia="楷體-繁" w:hAnsi="楷體-繁" w:hint="eastAsia"/>
          <w:szCs w:val="24"/>
        </w:rPr>
        <w:t>際</w:t>
      </w:r>
      <w:r w:rsidR="00DF2C36">
        <w:rPr>
          <w:rFonts w:ascii="楷體-繁" w:eastAsia="楷體-繁" w:hAnsi="楷體-繁" w:hint="eastAsia"/>
          <w:szCs w:val="24"/>
        </w:rPr>
        <w:t>之間以及</w:t>
      </w:r>
      <w:r w:rsidR="00A45AA2">
        <w:rPr>
          <w:rFonts w:ascii="楷體-繁" w:eastAsia="楷體-繁" w:hAnsi="楷體-繁" w:hint="eastAsia"/>
          <w:szCs w:val="24"/>
        </w:rPr>
        <w:t>國內</w:t>
      </w:r>
      <w:r w:rsidR="00DF2C36">
        <w:rPr>
          <w:rFonts w:ascii="楷體-繁" w:eastAsia="楷體-繁" w:hAnsi="楷體-繁" w:hint="eastAsia"/>
          <w:szCs w:val="24"/>
        </w:rPr>
        <w:t>政黨</w:t>
      </w:r>
      <w:r w:rsidR="00CC4579">
        <w:rPr>
          <w:rFonts w:ascii="楷體-繁" w:eastAsia="楷體-繁" w:hAnsi="楷體-繁" w:hint="eastAsia"/>
          <w:szCs w:val="24"/>
        </w:rPr>
        <w:t>內、政黨</w:t>
      </w:r>
      <w:r w:rsidR="00E05617">
        <w:rPr>
          <w:rFonts w:ascii="楷體-繁" w:eastAsia="楷體-繁" w:hAnsi="楷體-繁" w:hint="eastAsia"/>
          <w:szCs w:val="24"/>
        </w:rPr>
        <w:t>間</w:t>
      </w:r>
      <w:r w:rsidR="00DF2C36">
        <w:rPr>
          <w:rFonts w:ascii="楷體-繁" w:eastAsia="楷體-繁" w:hAnsi="楷體-繁" w:hint="eastAsia"/>
          <w:szCs w:val="24"/>
        </w:rPr>
        <w:t>、政客</w:t>
      </w:r>
      <w:r w:rsidR="00CC4579">
        <w:rPr>
          <w:rFonts w:ascii="楷體-繁" w:eastAsia="楷體-繁" w:hAnsi="楷體-繁" w:hint="eastAsia"/>
          <w:szCs w:val="24"/>
        </w:rPr>
        <w:t>間</w:t>
      </w:r>
      <w:r w:rsidR="00DF2C36">
        <w:rPr>
          <w:rFonts w:ascii="楷體-繁" w:eastAsia="楷體-繁" w:hAnsi="楷體-繁" w:hint="eastAsia"/>
          <w:szCs w:val="24"/>
        </w:rPr>
        <w:t>、民間團體</w:t>
      </w:r>
      <w:r w:rsidR="00CC4579">
        <w:rPr>
          <w:rFonts w:ascii="楷體-繁" w:eastAsia="楷體-繁" w:hAnsi="楷體-繁" w:hint="eastAsia"/>
          <w:szCs w:val="24"/>
        </w:rPr>
        <w:t>間</w:t>
      </w:r>
      <w:r w:rsidR="00DF2C36">
        <w:rPr>
          <w:rFonts w:ascii="楷體-繁" w:eastAsia="楷體-繁" w:hAnsi="楷體-繁" w:hint="eastAsia"/>
          <w:szCs w:val="24"/>
        </w:rPr>
        <w:t>的很多現象，</w:t>
      </w:r>
      <w:r w:rsidR="00A40C8A">
        <w:rPr>
          <w:rFonts w:ascii="楷體-繁" w:eastAsia="楷體-繁" w:hAnsi="楷體-繁" w:hint="eastAsia"/>
          <w:szCs w:val="24"/>
        </w:rPr>
        <w:t>讓我們受益良多</w:t>
      </w:r>
      <w:r w:rsidR="006F01B2">
        <w:rPr>
          <w:rFonts w:ascii="楷體-繁" w:eastAsia="楷體-繁" w:hAnsi="楷體-繁" w:hint="eastAsia"/>
          <w:szCs w:val="24"/>
        </w:rPr>
        <w:t>。</w:t>
      </w:r>
    </w:p>
    <w:p w14:paraId="52E9DE46" w14:textId="710109DB" w:rsidR="00516E3D" w:rsidRPr="00A45AA2" w:rsidRDefault="00271DB7" w:rsidP="00516E3D">
      <w:pPr>
        <w:ind w:firstLineChars="200" w:firstLine="480"/>
        <w:rPr>
          <w:rFonts w:ascii="楷體-繁" w:eastAsia="楷體-繁" w:hAnsi="楷體-繁" w:hint="eastAsia"/>
          <w:szCs w:val="24"/>
        </w:rPr>
      </w:pPr>
      <w:r>
        <w:rPr>
          <w:rFonts w:ascii="楷體-繁" w:eastAsia="楷體-繁" w:hAnsi="楷體-繁" w:hint="eastAsia"/>
          <w:szCs w:val="24"/>
        </w:rPr>
        <w:t>霸權總有興衰，</w:t>
      </w:r>
      <w:r w:rsidR="00E05617">
        <w:rPr>
          <w:rFonts w:ascii="楷體-繁" w:eastAsia="楷體-繁" w:hAnsi="楷體-繁" w:hint="eastAsia"/>
          <w:szCs w:val="24"/>
        </w:rPr>
        <w:t>生命</w:t>
      </w:r>
      <w:r>
        <w:rPr>
          <w:rFonts w:ascii="楷體-繁" w:eastAsia="楷體-繁" w:hAnsi="楷體-繁" w:hint="eastAsia"/>
          <w:szCs w:val="24"/>
        </w:rPr>
        <w:t>也有輪迴</w:t>
      </w:r>
      <w:r w:rsidR="00E05617">
        <w:rPr>
          <w:rFonts w:ascii="楷體-繁" w:eastAsia="楷體-繁" w:hAnsi="楷體-繁" w:hint="eastAsia"/>
          <w:szCs w:val="24"/>
        </w:rPr>
        <w:t>，沒有什麼是永恆的，</w:t>
      </w:r>
      <w:r w:rsidR="00A45AA2">
        <w:rPr>
          <w:rFonts w:ascii="楷體-繁" w:eastAsia="楷體-繁" w:hAnsi="楷體-繁" w:hint="eastAsia"/>
          <w:szCs w:val="24"/>
        </w:rPr>
        <w:t>十年河東、十年河西，</w:t>
      </w:r>
      <w:r w:rsidR="00E05617">
        <w:rPr>
          <w:rFonts w:ascii="楷體-繁" w:eastAsia="楷體-繁" w:hAnsi="楷體-繁" w:hint="eastAsia"/>
          <w:szCs w:val="24"/>
        </w:rPr>
        <w:t>原來這就是歷史發展的規律！</w:t>
      </w:r>
    </w:p>
    <w:sectPr w:rsidR="00516E3D" w:rsidRPr="00A45A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5081B"/>
    <w:rsid w:val="00076281"/>
    <w:rsid w:val="00212296"/>
    <w:rsid w:val="0026171C"/>
    <w:rsid w:val="00266C62"/>
    <w:rsid w:val="002676A6"/>
    <w:rsid w:val="00271DB7"/>
    <w:rsid w:val="00294CBB"/>
    <w:rsid w:val="00302F40"/>
    <w:rsid w:val="003417D1"/>
    <w:rsid w:val="003B2686"/>
    <w:rsid w:val="00441812"/>
    <w:rsid w:val="00442039"/>
    <w:rsid w:val="00462CD8"/>
    <w:rsid w:val="004C4FC9"/>
    <w:rsid w:val="005062D3"/>
    <w:rsid w:val="00515FE4"/>
    <w:rsid w:val="00516E3D"/>
    <w:rsid w:val="005E0E0D"/>
    <w:rsid w:val="006727A4"/>
    <w:rsid w:val="00697041"/>
    <w:rsid w:val="006E1EEA"/>
    <w:rsid w:val="006F01B2"/>
    <w:rsid w:val="00814909"/>
    <w:rsid w:val="00902EDF"/>
    <w:rsid w:val="0097591B"/>
    <w:rsid w:val="009B0AE0"/>
    <w:rsid w:val="00A04A14"/>
    <w:rsid w:val="00A30B9E"/>
    <w:rsid w:val="00A40C8A"/>
    <w:rsid w:val="00A45AA2"/>
    <w:rsid w:val="00A772C6"/>
    <w:rsid w:val="00A93E22"/>
    <w:rsid w:val="00AC5598"/>
    <w:rsid w:val="00AD4B32"/>
    <w:rsid w:val="00B628CC"/>
    <w:rsid w:val="00B9190B"/>
    <w:rsid w:val="00BA5277"/>
    <w:rsid w:val="00C3124F"/>
    <w:rsid w:val="00CC4579"/>
    <w:rsid w:val="00CE0494"/>
    <w:rsid w:val="00D125A0"/>
    <w:rsid w:val="00D2160E"/>
    <w:rsid w:val="00DB1A33"/>
    <w:rsid w:val="00DF2C36"/>
    <w:rsid w:val="00E05617"/>
    <w:rsid w:val="00E46316"/>
    <w:rsid w:val="00E7300C"/>
    <w:rsid w:val="00E95D19"/>
    <w:rsid w:val="00F11FCF"/>
    <w:rsid w:val="00F5715F"/>
    <w:rsid w:val="00FC0334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14</cp:revision>
  <dcterms:created xsi:type="dcterms:W3CDTF">2018-07-18T06:51:00Z</dcterms:created>
  <dcterms:modified xsi:type="dcterms:W3CDTF">2024-04-28T05:45:00Z</dcterms:modified>
</cp:coreProperties>
</file>