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47BE1B0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A0244D">
        <w:rPr>
          <w:rFonts w:hint="eastAsia"/>
          <w:sz w:val="32"/>
          <w:szCs w:val="32"/>
        </w:rPr>
        <w:t>五億高中男墜樓</w:t>
      </w:r>
      <w:r w:rsidR="001342CA">
        <w:rPr>
          <w:rFonts w:hint="eastAsia"/>
          <w:sz w:val="32"/>
          <w:szCs w:val="32"/>
        </w:rPr>
        <w:t>命案</w:t>
      </w:r>
    </w:p>
    <w:p w14:paraId="459AC819" w14:textId="48C0D4D2" w:rsidR="005D11C6" w:rsidRDefault="005D11C6" w:rsidP="00D86FAB">
      <w:pPr>
        <w:spacing w:after="240"/>
        <w:rPr>
          <w:rFonts w:cs="Tahoma"/>
          <w:b/>
          <w:bCs/>
          <w:color w:val="333333"/>
        </w:rPr>
      </w:pPr>
    </w:p>
    <w:p w14:paraId="54D5E78C" w14:textId="28B16411" w:rsidR="0048772B" w:rsidRPr="00333899" w:rsidRDefault="00A0244D" w:rsidP="00D86FAB">
      <w:pPr>
        <w:spacing w:after="240"/>
        <w:rPr>
          <w:rFonts w:cs="Tahoma"/>
          <w:b/>
          <w:bCs/>
          <w:color w:val="333333"/>
        </w:rPr>
      </w:pPr>
      <w:r w:rsidRPr="00A0244D">
        <w:rPr>
          <w:rFonts w:cs="Tahoma"/>
          <w:b/>
          <w:bCs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3C6865CC" wp14:editId="1B92F7F6">
            <wp:simplePos x="0" y="0"/>
            <wp:positionH relativeFrom="column">
              <wp:posOffset>3532505</wp:posOffset>
            </wp:positionH>
            <wp:positionV relativeFrom="paragraph">
              <wp:posOffset>-2333625</wp:posOffset>
            </wp:positionV>
            <wp:extent cx="3402965" cy="2386330"/>
            <wp:effectExtent l="0" t="0" r="635" b="1270"/>
            <wp:wrapTopAndBottom/>
            <wp:docPr id="1" name="圖片 1" descr="一張含有 文字, 藝術, 戶外, 夏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藝術, 戶外, 夏季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cs="Tahoma" w:hint="eastAsia"/>
          <w:b/>
          <w:bCs/>
          <w:color w:val="333333"/>
        </w:rPr>
        <w:t xml:space="preserve"> </w:t>
      </w:r>
      <w:r w:rsidR="002E39B7">
        <w:rPr>
          <w:rFonts w:cs="Tahoma"/>
          <w:b/>
          <w:bCs/>
          <w:color w:val="333333"/>
        </w:rPr>
        <w:t xml:space="preserve">    </w:t>
      </w:r>
      <w:r w:rsidR="000D4B8F">
        <w:rPr>
          <w:rFonts w:cs="Tahoma"/>
          <w:b/>
          <w:bCs/>
          <w:color w:val="333333"/>
        </w:rPr>
        <w:t xml:space="preserve"> </w:t>
      </w:r>
    </w:p>
    <w:p w14:paraId="338E5363" w14:textId="6FFEA103" w:rsidR="00D86FAB" w:rsidRDefault="00D86FAB" w:rsidP="00D86FAB">
      <w:pPr>
        <w:spacing w:after="240"/>
        <w:rPr>
          <w:rFonts w:cs="Tahoma"/>
          <w:b/>
          <w:bCs/>
          <w:color w:val="333333"/>
        </w:rPr>
      </w:pPr>
      <w:r w:rsidRPr="00554664">
        <w:rPr>
          <w:rFonts w:cs="Tahoma" w:hint="eastAsia"/>
          <w:b/>
          <w:bCs/>
          <w:color w:val="333333"/>
        </w:rPr>
        <w:t>以下為</w:t>
      </w:r>
      <w:r w:rsidR="006507E1">
        <w:rPr>
          <w:rFonts w:cs="Tahoma" w:hint="eastAsia"/>
          <w:b/>
          <w:bCs/>
          <w:color w:val="333333"/>
        </w:rPr>
        <w:t>數</w:t>
      </w:r>
      <w:r w:rsidRPr="00554664">
        <w:rPr>
          <w:rFonts w:cs="Tahoma" w:hint="eastAsia"/>
          <w:b/>
          <w:bCs/>
          <w:color w:val="333333"/>
        </w:rPr>
        <w:t>則新聞報導，請就此事件加以評論：</w:t>
      </w:r>
    </w:p>
    <w:p w14:paraId="35B1F6C5" w14:textId="77777777" w:rsidR="00AC219F" w:rsidRPr="00AC219F" w:rsidRDefault="00AC219F" w:rsidP="00AC219F">
      <w:pPr>
        <w:pStyle w:val="a5"/>
        <w:widowControl/>
        <w:numPr>
          <w:ilvl w:val="0"/>
          <w:numId w:val="17"/>
        </w:numPr>
        <w:shd w:val="clear" w:color="auto" w:fill="FFFFFF"/>
        <w:spacing w:before="120" w:after="360"/>
        <w:ind w:leftChars="0" w:right="60"/>
        <w:jc w:val="both"/>
        <w:rPr>
          <w:rFonts w:asciiTheme="minorEastAsia" w:hAnsiTheme="minorEastAsia" w:cs="Arial"/>
          <w:color w:val="333333"/>
          <w:spacing w:val="15"/>
          <w:kern w:val="0"/>
          <w:szCs w:val="24"/>
        </w:rPr>
      </w:pPr>
      <w:r w:rsidRPr="00AC219F">
        <w:rPr>
          <w:rFonts w:asciiTheme="minorEastAsia" w:hAnsiTheme="minorEastAsia" w:cs="Arial"/>
          <w:color w:val="333333"/>
          <w:spacing w:val="15"/>
          <w:kern w:val="0"/>
          <w:szCs w:val="24"/>
        </w:rPr>
        <w:t>根據《自由時報》報導，高中生墜樓被管理員發現倒臥在大樓前人行道上草皮，因他未經過大樓管理室且身上沒有證件、也不清楚倒臥路邊原因報警。警方抵達現場時，夏男雖站在一旁但是以「路人甲」姿態裝作不認識賴生，導致賴生宣告不治時一度被以為是無名屍。直到警方持續訪查，夏男才淡淡表示認識死者，但未說明兩人關係。</w:t>
      </w:r>
    </w:p>
    <w:p w14:paraId="28930466" w14:textId="0C6D6BE4" w:rsidR="00AC219F" w:rsidRPr="00AC219F" w:rsidRDefault="00AC219F" w:rsidP="00AC219F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AC219F">
        <w:rPr>
          <w:rFonts w:asciiTheme="minorEastAsia" w:hAnsiTheme="minorEastAsia" w:cs="Arial"/>
          <w:color w:val="333333"/>
          <w:spacing w:val="15"/>
          <w:kern w:val="0"/>
          <w:szCs w:val="24"/>
          <w:shd w:val="clear" w:color="auto" w:fill="FFFFFF"/>
        </w:rPr>
        <w:t>案發當天，夏姓男子曾2度進出該大樓，電梯監視器拍下2人的身影，夏姓男子穿藍黑色相間的短袖上衣、黑色長褲、休閒鞋，右手提了1個黑色提袋，賴姓男子則戴黑框眼鏡，身穿黑色短袖上衣、短褲拖鞋，2人表情嚴肅互動冷淡，幾乎沒有交談，完全看不出剛結婚的喜悅。</w:t>
      </w:r>
      <w:r w:rsidR="00267459">
        <w:rPr>
          <w:rFonts w:asciiTheme="minorEastAsia" w:hAnsiTheme="minorEastAsia" w:cs="Arial" w:hint="eastAsia"/>
          <w:color w:val="333333"/>
          <w:spacing w:val="15"/>
          <w:kern w:val="0"/>
          <w:szCs w:val="24"/>
          <w:shd w:val="clear" w:color="auto" w:fill="FFFFFF"/>
        </w:rPr>
        <w:t xml:space="preserve"> </w:t>
      </w:r>
      <w:r w:rsidR="00267459">
        <w:rPr>
          <w:rFonts w:asciiTheme="minorEastAsia" w:hAnsiTheme="minorEastAsia" w:cs="Arial"/>
          <w:color w:val="333333"/>
          <w:spacing w:val="15"/>
          <w:kern w:val="0"/>
          <w:szCs w:val="24"/>
          <w:shd w:val="clear" w:color="auto" w:fill="FFFFFF"/>
        </w:rPr>
        <w:t xml:space="preserve">  </w:t>
      </w:r>
      <w:r w:rsidR="00267459" w:rsidRPr="00267459">
        <w:rPr>
          <w:rFonts w:asciiTheme="minorEastAsia" w:hAnsiTheme="minorEastAsia" w:cs="Arial" w:hint="eastAsia"/>
          <w:color w:val="333333"/>
          <w:spacing w:val="15"/>
          <w:szCs w:val="24"/>
        </w:rPr>
        <w:t>(</w:t>
      </w:r>
      <w:r w:rsidR="00267459" w:rsidRPr="00267459">
        <w:rPr>
          <w:rFonts w:asciiTheme="minorEastAsia" w:hAnsiTheme="minorEastAsia" w:cs="Arial"/>
          <w:color w:val="333333"/>
          <w:spacing w:val="15"/>
          <w:szCs w:val="24"/>
        </w:rPr>
        <w:t xml:space="preserve">2023/05/27 </w:t>
      </w:r>
      <w:r w:rsidR="00267459" w:rsidRPr="00267459">
        <w:rPr>
          <w:rFonts w:asciiTheme="minorEastAsia" w:hAnsiTheme="minorEastAsia" w:cs="Arial" w:hint="eastAsia"/>
          <w:color w:val="333333"/>
          <w:spacing w:val="15"/>
          <w:szCs w:val="24"/>
        </w:rPr>
        <w:t>三立新聞網)</w:t>
      </w:r>
    </w:p>
    <w:p w14:paraId="0754A55C" w14:textId="77777777" w:rsidR="00AC219F" w:rsidRPr="00AC219F" w:rsidRDefault="00AC219F" w:rsidP="00AC219F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7019CFE0" w14:textId="77777777" w:rsidR="00267459" w:rsidRPr="00267459" w:rsidRDefault="00267459" w:rsidP="00267459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267459">
        <w:rPr>
          <w:rFonts w:asciiTheme="minorEastAsia" w:hAnsiTheme="minorEastAsia" w:cs="新細明體"/>
          <w:color w:val="232A31"/>
          <w:kern w:val="0"/>
          <w:szCs w:val="24"/>
        </w:rPr>
        <w:t>台中5億高中生離奇墜樓身亡，案情膠著。法醫高大成今天(3日)中午發文推論兇殺案情，今天出面公布死者全身有4處傷勢，大膽研判遭人迷昏後再施打藥物，先他殺再加工墜樓，不排除有共犯，盼檢警採驗遺體右手的4個針孔進一步檢驗。</w:t>
      </w:r>
    </w:p>
    <w:p w14:paraId="2948B60B" w14:textId="238D6145" w:rsidR="00267459" w:rsidRPr="00267459" w:rsidRDefault="00267459" w:rsidP="00267459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267459">
        <w:rPr>
          <w:rFonts w:asciiTheme="minorEastAsia" w:hAnsiTheme="minorEastAsia" w:cs="新細明體"/>
          <w:color w:val="232A31"/>
          <w:kern w:val="0"/>
          <w:szCs w:val="24"/>
        </w:rPr>
        <w:t>不過，台中地檢署表示，5月5日針對大體作全面性勘驗，並調查相關情狀。醫護人員在死者送醫時有施打針藥、套用護頸，不排除是搶救過程中，在右手、左手和頸部壓出傷痕，皆有相關診療記錄和照片</w:t>
      </w:r>
      <w:r w:rsidRPr="00267459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作為憑據。至於死者體內有無毒藥物反應，最後仍需以解剖鑑定報告為憑。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Pr="00267459">
        <w:rPr>
          <w:rFonts w:asciiTheme="minorEastAsia" w:hAnsiTheme="minorEastAsia" w:cs="Arial" w:hint="eastAsia"/>
          <w:color w:val="333333"/>
          <w:spacing w:val="15"/>
          <w:szCs w:val="24"/>
        </w:rPr>
        <w:t>(</w:t>
      </w:r>
      <w:r w:rsidRPr="00267459">
        <w:rPr>
          <w:rFonts w:asciiTheme="minorEastAsia" w:hAnsiTheme="minorEastAsia" w:cs="Arial"/>
          <w:color w:val="333333"/>
          <w:spacing w:val="15"/>
          <w:szCs w:val="24"/>
        </w:rPr>
        <w:t>2023/0</w:t>
      </w:r>
      <w:r>
        <w:rPr>
          <w:rFonts w:asciiTheme="minorEastAsia" w:hAnsiTheme="minorEastAsia" w:cs="Arial"/>
          <w:color w:val="333333"/>
          <w:spacing w:val="15"/>
        </w:rPr>
        <w:t>6</w:t>
      </w:r>
      <w:r w:rsidRPr="00267459">
        <w:rPr>
          <w:rFonts w:asciiTheme="minorEastAsia" w:hAnsiTheme="minorEastAsia" w:cs="Arial"/>
          <w:color w:val="333333"/>
          <w:spacing w:val="15"/>
          <w:szCs w:val="24"/>
        </w:rPr>
        <w:t>/</w:t>
      </w:r>
      <w:r>
        <w:rPr>
          <w:rFonts w:asciiTheme="minorEastAsia" w:hAnsiTheme="minorEastAsia" w:cs="Arial"/>
          <w:color w:val="333333"/>
          <w:spacing w:val="15"/>
        </w:rPr>
        <w:t>08</w:t>
      </w:r>
      <w:r w:rsidRPr="00267459">
        <w:rPr>
          <w:rFonts w:asciiTheme="minorEastAsia" w:hAnsiTheme="minorEastAsia" w:cs="Arial"/>
          <w:color w:val="333333"/>
          <w:spacing w:val="15"/>
          <w:szCs w:val="24"/>
        </w:rPr>
        <w:t xml:space="preserve"> </w:t>
      </w:r>
      <w:r>
        <w:rPr>
          <w:rFonts w:asciiTheme="minorEastAsia" w:hAnsiTheme="minorEastAsia" w:cs="Arial" w:hint="eastAsia"/>
          <w:color w:val="333333"/>
          <w:spacing w:val="15"/>
          <w:szCs w:val="24"/>
        </w:rPr>
        <w:t>壹蘋</w:t>
      </w:r>
      <w:r w:rsidRPr="00267459">
        <w:rPr>
          <w:rFonts w:asciiTheme="minorEastAsia" w:hAnsiTheme="minorEastAsia" w:cs="Arial" w:hint="eastAsia"/>
          <w:color w:val="333333"/>
          <w:spacing w:val="15"/>
          <w:szCs w:val="24"/>
        </w:rPr>
        <w:t>新聞網)</w:t>
      </w:r>
    </w:p>
    <w:p w14:paraId="607356E4" w14:textId="04E08E0E" w:rsidR="00724C8B" w:rsidRPr="00B43841" w:rsidRDefault="003B163F" w:rsidP="00B43841">
      <w:pPr>
        <w:pStyle w:val="a5"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/>
          <w:color w:val="232A31"/>
          <w:szCs w:val="24"/>
        </w:rPr>
      </w:pPr>
      <w:r w:rsidRPr="003B163F">
        <w:rPr>
          <w:rFonts w:asciiTheme="minorEastAsia" w:hAnsiTheme="minorEastAsia"/>
          <w:color w:val="232A31"/>
          <w:szCs w:val="24"/>
        </w:rPr>
        <w:t>5億高中生案，台中檢方解剖鑑定報告說明，死亡原因符合高處墜落，死者體內並未檢出酒精、葡萄催芽劑或其他常見之毒藥物反應，共驗1000餘種，不過法醫高大成點出，即使墜樓，生理機能也不會立刻停止，但死者是「速死」，可能是被施打毒物致死後墜樓，而且最可能是氯化鉀。中山醫大法醫科主任高大成說：「主任級的醫生我問過10幾個，大家都說哥絕對是氯化鉀，在國外都用來安樂死注射氯化鉀，安樂死都是打這個，所以我覺得可能性很大，搞不好是99.999％。」</w:t>
      </w:r>
      <w:r>
        <w:rPr>
          <w:rFonts w:asciiTheme="minorEastAsia" w:hAnsiTheme="minorEastAsia" w:hint="eastAsia"/>
          <w:color w:val="232A31"/>
          <w:szCs w:val="24"/>
        </w:rPr>
        <w:t xml:space="preserve"> </w:t>
      </w:r>
      <w:r>
        <w:rPr>
          <w:rFonts w:asciiTheme="minorEastAsia" w:hAnsiTheme="minorEastAsia"/>
          <w:color w:val="232A31"/>
          <w:szCs w:val="24"/>
        </w:rPr>
        <w:t xml:space="preserve"> </w:t>
      </w:r>
      <w:r>
        <w:rPr>
          <w:rFonts w:asciiTheme="minorEastAsia" w:hAnsiTheme="minorEastAsia" w:hint="eastAsia"/>
          <w:color w:val="232A31"/>
          <w:szCs w:val="24"/>
        </w:rPr>
        <w:t>(</w:t>
      </w:r>
      <w:r>
        <w:rPr>
          <w:rFonts w:asciiTheme="minorEastAsia" w:hAnsiTheme="minorEastAsia"/>
          <w:color w:val="232A31"/>
          <w:szCs w:val="24"/>
        </w:rPr>
        <w:t xml:space="preserve">2023/06/07 </w:t>
      </w:r>
      <w:r>
        <w:rPr>
          <w:rFonts w:asciiTheme="minorEastAsia" w:hAnsiTheme="minorEastAsia" w:hint="eastAsia"/>
          <w:color w:val="232A31"/>
          <w:szCs w:val="24"/>
        </w:rPr>
        <w:t>華視影音)</w:t>
      </w:r>
    </w:p>
    <w:p w14:paraId="1AFC0CEC" w14:textId="77777777" w:rsidR="00AC7038" w:rsidRPr="00AC7038" w:rsidRDefault="00AC7038" w:rsidP="00AC7038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AC7038">
        <w:rPr>
          <w:rFonts w:asciiTheme="minorEastAsia" w:eastAsiaTheme="minorEastAsia" w:hAnsiTheme="minorEastAsia"/>
          <w:color w:val="232A31"/>
        </w:rPr>
        <w:t>台中身價五億的賴姓高中生墜樓身亡，事發時剛與同性伴侶夏男登記結婚後不久，引發家屬質疑，死因不單純。法醫高大成接受賴姓高中生家屬委託後，協助調查死因，逐步發現許多疑點，但陸續遭到檢調單位反駁，並呼籲「勿擅加臆測、推論，以免誤導民眾，徒增紛亂。」對此，高大成正面回應，也指出「最終還是證據會說話，找出新證據才是當務之急吧？」</w:t>
      </w:r>
    </w:p>
    <w:p w14:paraId="39B80E6D" w14:textId="6CAB7724" w:rsidR="00B17C5C" w:rsidRPr="006507E1" w:rsidRDefault="00AC7038" w:rsidP="006507E1">
      <w:pPr>
        <w:pStyle w:val="Web"/>
        <w:shd w:val="clear" w:color="auto" w:fill="FFFFFF"/>
        <w:spacing w:before="0" w:beforeAutospacing="0" w:after="192" w:afterAutospacing="0"/>
        <w:ind w:left="956"/>
        <w:rPr>
          <w:rFonts w:asciiTheme="minorEastAsia" w:eastAsiaTheme="minorEastAsia" w:hAnsiTheme="minorEastAsia" w:hint="eastAsia"/>
          <w:color w:val="232A31"/>
        </w:rPr>
      </w:pPr>
      <w:r w:rsidRPr="00AC7038">
        <w:rPr>
          <w:rFonts w:asciiTheme="minorEastAsia" w:eastAsiaTheme="minorEastAsia" w:hAnsiTheme="minorEastAsia"/>
          <w:color w:val="232A31"/>
        </w:rPr>
        <w:t>高大成近日因協助調查五億高中生命案真相，成為外界關注焦點，許多推論都將案件導向他殺方向，結果相關言論卻被外界質疑，是在造謠生事、擾亂檢調單位調查。對此，高大成3日在</w:t>
      </w:r>
      <w:r w:rsidR="00B43841">
        <w:rPr>
          <w:rFonts w:asciiTheme="minorEastAsia" w:eastAsiaTheme="minorEastAsia" w:hAnsiTheme="minorEastAsia" w:hint="eastAsia"/>
          <w:color w:val="232A31"/>
        </w:rPr>
        <w:t>臉書</w:t>
      </w:r>
      <w:r w:rsidRPr="00AC7038">
        <w:rPr>
          <w:rFonts w:asciiTheme="minorEastAsia" w:eastAsiaTheme="minorEastAsia" w:hAnsiTheme="minorEastAsia"/>
          <w:color w:val="232A31"/>
        </w:rPr>
        <w:t>指出，「本者（著）屍體會說話的原則，及我40年法醫的生涯，做出最嚴謹的判斷與推論，絕非胡亂造謠生事。」</w:t>
      </w:r>
      <w:r w:rsidR="00B43841">
        <w:rPr>
          <w:rFonts w:asciiTheme="minorEastAsia" w:eastAsiaTheme="minorEastAsia" w:hAnsiTheme="minorEastAsia" w:hint="eastAsia"/>
          <w:color w:val="232A31"/>
        </w:rPr>
        <w:t xml:space="preserve"> </w:t>
      </w:r>
      <w:r w:rsidR="00B43841">
        <w:rPr>
          <w:rFonts w:asciiTheme="minorEastAsia" w:eastAsiaTheme="minorEastAsia" w:hAnsiTheme="minorEastAsia"/>
          <w:color w:val="232A31"/>
        </w:rPr>
        <w:t xml:space="preserve"> </w:t>
      </w:r>
      <w:r w:rsidR="00B43841" w:rsidRPr="00267459">
        <w:rPr>
          <w:rFonts w:asciiTheme="minorEastAsia" w:eastAsiaTheme="minorEastAsia" w:hAnsiTheme="minorEastAsia" w:cs="Arial" w:hint="eastAsia"/>
          <w:color w:val="333333"/>
          <w:spacing w:val="15"/>
        </w:rPr>
        <w:t>(</w:t>
      </w:r>
      <w:r w:rsidR="00B43841" w:rsidRPr="00267459">
        <w:rPr>
          <w:rFonts w:asciiTheme="minorEastAsia" w:eastAsiaTheme="minorEastAsia" w:hAnsiTheme="minorEastAsia" w:cs="Arial"/>
          <w:color w:val="333333"/>
          <w:spacing w:val="15"/>
        </w:rPr>
        <w:t>2023/0</w:t>
      </w:r>
      <w:r w:rsidR="00B43841">
        <w:rPr>
          <w:rFonts w:asciiTheme="minorEastAsia" w:eastAsiaTheme="minorEastAsia" w:hAnsiTheme="minorEastAsia" w:cs="Arial"/>
          <w:color w:val="333333"/>
          <w:spacing w:val="15"/>
        </w:rPr>
        <w:t>6</w:t>
      </w:r>
      <w:r w:rsidR="00B43841" w:rsidRPr="00267459">
        <w:rPr>
          <w:rFonts w:asciiTheme="minorEastAsia" w:eastAsiaTheme="minorEastAsia" w:hAnsiTheme="minorEastAsia" w:cs="Arial"/>
          <w:color w:val="333333"/>
          <w:spacing w:val="15"/>
        </w:rPr>
        <w:t>/</w:t>
      </w:r>
      <w:r w:rsidR="00B43841">
        <w:rPr>
          <w:rFonts w:asciiTheme="minorEastAsia" w:eastAsiaTheme="minorEastAsia" w:hAnsiTheme="minorEastAsia" w:cs="Arial"/>
          <w:color w:val="333333"/>
          <w:spacing w:val="15"/>
        </w:rPr>
        <w:t>04</w:t>
      </w:r>
      <w:r w:rsidR="00B43841" w:rsidRPr="00267459">
        <w:rPr>
          <w:rFonts w:asciiTheme="minorEastAsia" w:eastAsiaTheme="minorEastAsia" w:hAnsiTheme="minorEastAsia" w:cs="Arial"/>
          <w:color w:val="333333"/>
          <w:spacing w:val="15"/>
        </w:rPr>
        <w:t xml:space="preserve"> </w:t>
      </w:r>
      <w:r w:rsidR="00B43841" w:rsidRPr="00267459">
        <w:rPr>
          <w:rFonts w:asciiTheme="minorEastAsia" w:eastAsiaTheme="minorEastAsia" w:hAnsiTheme="minorEastAsia" w:cs="Arial" w:hint="eastAsia"/>
          <w:color w:val="333333"/>
          <w:spacing w:val="15"/>
        </w:rPr>
        <w:t>三立新聞網)</w:t>
      </w:r>
    </w:p>
    <w:p w14:paraId="782F1C9F" w14:textId="3ECA69A3" w:rsidR="00B9764D" w:rsidRDefault="00B9764D" w:rsidP="00302F40">
      <w:pPr>
        <w:rPr>
          <w:b/>
        </w:rPr>
      </w:pPr>
    </w:p>
    <w:p w14:paraId="7643665B" w14:textId="77777777" w:rsidR="00447E69" w:rsidRPr="00447E69" w:rsidRDefault="00447E69" w:rsidP="00302F40">
      <w:pPr>
        <w:rPr>
          <w:b/>
        </w:rPr>
      </w:pPr>
    </w:p>
    <w:p w14:paraId="0208F2CF" w14:textId="28FCE4EC" w:rsidR="00870D93" w:rsidRPr="00B43841" w:rsidRDefault="00646DE4" w:rsidP="00870D93">
      <w:pPr>
        <w:rPr>
          <w:b/>
        </w:rPr>
      </w:pPr>
      <w:r>
        <w:rPr>
          <w:rFonts w:hint="eastAsia"/>
          <w:b/>
        </w:rPr>
        <w:t>傳統觀點</w:t>
      </w:r>
    </w:p>
    <w:p w14:paraId="383F6193" w14:textId="141C67A2" w:rsidR="00870D93" w:rsidRDefault="00870D93" w:rsidP="00B43841">
      <w:pPr>
        <w:pStyle w:val="a5"/>
        <w:ind w:leftChars="0" w:left="956"/>
        <w:rPr>
          <w:szCs w:val="24"/>
        </w:rPr>
      </w:pPr>
    </w:p>
    <w:p w14:paraId="39C0EA08" w14:textId="06D1809F" w:rsidR="003B163F" w:rsidRPr="00B43841" w:rsidRDefault="006507E1" w:rsidP="003B163F">
      <w:pPr>
        <w:pStyle w:val="a5"/>
        <w:numPr>
          <w:ilvl w:val="0"/>
          <w:numId w:val="17"/>
        </w:numPr>
        <w:ind w:leftChars="0"/>
        <w:rPr>
          <w:rFonts w:ascii="新細明體" w:eastAsia="新細明體" w:hAnsi="新細明體" w:cs="新細明體"/>
          <w:szCs w:val="24"/>
        </w:rPr>
      </w:pPr>
      <w:r>
        <w:rPr>
          <w:rFonts w:ascii="Helvetica Neue" w:hAnsi="Helvetica Neue" w:hint="eastAsia"/>
          <w:color w:val="232A31"/>
          <w:szCs w:val="24"/>
          <w:shd w:val="clear" w:color="auto" w:fill="FFFFFF"/>
        </w:rPr>
        <w:t>知名</w:t>
      </w:r>
      <w:r w:rsidR="003B163F" w:rsidRPr="00AC7038">
        <w:rPr>
          <w:rFonts w:ascii="Helvetica Neue" w:hAnsi="Helvetica Neue"/>
          <w:color w:val="232A31"/>
          <w:szCs w:val="24"/>
          <w:shd w:val="clear" w:color="auto" w:fill="FFFFFF"/>
        </w:rPr>
        <w:t>法醫高大成強調，重點並非是否在醫院進行的醫療行為，因為賴姓高中生到醫院已經死亡，打針也不會留下針孔痕跡，「這不是在醫院造成的針孔，這絕對不是，這是生前造成的！」</w:t>
      </w:r>
    </w:p>
    <w:p w14:paraId="2C1E7F0D" w14:textId="77777777" w:rsidR="00B43841" w:rsidRPr="00AC7038" w:rsidRDefault="00B43841" w:rsidP="00B43841">
      <w:pPr>
        <w:pStyle w:val="a5"/>
        <w:ind w:leftChars="0" w:left="956"/>
        <w:rPr>
          <w:rFonts w:ascii="新細明體" w:eastAsia="新細明體" w:hAnsi="新細明體" w:cs="新細明體"/>
          <w:szCs w:val="24"/>
        </w:rPr>
      </w:pPr>
    </w:p>
    <w:p w14:paraId="54F533AF" w14:textId="77777777" w:rsidR="00AC7038" w:rsidRPr="00AC7038" w:rsidRDefault="00AC7038" w:rsidP="00AC7038">
      <w:pPr>
        <w:pStyle w:val="a5"/>
        <w:numPr>
          <w:ilvl w:val="0"/>
          <w:numId w:val="17"/>
        </w:numPr>
        <w:ind w:leftChars="0"/>
        <w:rPr>
          <w:rFonts w:ascii="新細明體" w:eastAsia="新細明體" w:hAnsi="新細明體" w:cs="新細明體"/>
          <w:szCs w:val="24"/>
        </w:rPr>
      </w:pPr>
      <w:r w:rsidRPr="00AC7038">
        <w:rPr>
          <w:rFonts w:ascii="Helvetica Neue" w:hAnsi="Helvetica Neue"/>
          <w:color w:val="232A31"/>
          <w:szCs w:val="24"/>
          <w:shd w:val="clear" w:color="auto" w:fill="FFFFFF"/>
        </w:rPr>
        <w:t>台中地檢署今天發布新聞稿指出，據解剖鑑定報告顯示「</w:t>
      </w:r>
      <w:r w:rsidRPr="00AC7038">
        <w:rPr>
          <w:rStyle w:val="a3"/>
          <w:rFonts w:ascii="Helvetica Neue" w:hAnsi="Helvetica Neue"/>
          <w:color w:val="232A31"/>
          <w:szCs w:val="24"/>
          <w:shd w:val="clear" w:color="auto" w:fill="FFFFFF"/>
        </w:rPr>
        <w:t>死亡原因符合高處墜落</w:t>
      </w:r>
      <w:r w:rsidRPr="00AC7038">
        <w:rPr>
          <w:rFonts w:ascii="Helvetica Neue" w:hAnsi="Helvetica Neue"/>
          <w:color w:val="232A31"/>
          <w:szCs w:val="24"/>
          <w:shd w:val="clear" w:color="auto" w:fill="FFFFFF"/>
        </w:rPr>
        <w:t>」，另體內並未檢出酒精或上千種毒藥物反應。檢方強調，會審酌報告內容並綜合死者家屬意見及所蒐集之一切證據，縝密查辦，「相關訴訟關係人並更應堅守偵查不公開。</w:t>
      </w:r>
    </w:p>
    <w:p w14:paraId="454AC88F" w14:textId="49721BEA" w:rsidR="00FE2104" w:rsidRPr="006507E1" w:rsidRDefault="00F5327D" w:rsidP="006507E1">
      <w:pPr>
        <w:pStyle w:val="Web"/>
        <w:numPr>
          <w:ilvl w:val="0"/>
          <w:numId w:val="17"/>
        </w:numPr>
        <w:shd w:val="clear" w:color="auto" w:fill="FFFFFF"/>
        <w:spacing w:before="120" w:beforeAutospacing="0" w:after="360" w:afterAutospacing="0"/>
        <w:ind w:right="60"/>
        <w:jc w:val="both"/>
        <w:rPr>
          <w:rFonts w:asciiTheme="minorEastAsia" w:eastAsiaTheme="minorEastAsia" w:hAnsiTheme="minorEastAsia" w:cs="Arial" w:hint="eastAsia"/>
          <w:color w:val="333333"/>
          <w:spacing w:val="15"/>
        </w:rPr>
      </w:pPr>
      <w:r w:rsidRPr="00AC219F">
        <w:rPr>
          <w:rFonts w:asciiTheme="minorEastAsia" w:eastAsiaTheme="minorEastAsia" w:hAnsiTheme="minorEastAsia" w:cs="Arial"/>
          <w:color w:val="333333"/>
          <w:spacing w:val="15"/>
        </w:rPr>
        <w:t>台中擁有30筆房地產、身價逾5億的賴姓高中生，與地政士助理結婚２小時後，意外墜樓身亡，該起事件疑點重重更被賴姓高中生母親懷疑謀財害命。案件真相還沒釐清，賴</w:t>
      </w:r>
      <w:r w:rsidR="006507E1">
        <w:rPr>
          <w:rFonts w:asciiTheme="minorEastAsia" w:eastAsiaTheme="minorEastAsia" w:hAnsiTheme="minorEastAsia" w:cs="Arial" w:hint="eastAsia"/>
          <w:color w:val="333333"/>
          <w:spacing w:val="15"/>
        </w:rPr>
        <w:t>家</w:t>
      </w:r>
      <w:r w:rsidRPr="00AC219F">
        <w:rPr>
          <w:rFonts w:asciiTheme="minorEastAsia" w:eastAsiaTheme="minorEastAsia" w:hAnsiTheme="minorEastAsia" w:cs="Arial"/>
          <w:color w:val="333333"/>
          <w:spacing w:val="15"/>
        </w:rPr>
        <w:t>之間的恩怨情仇卻意外曝光，錯綜複雜的關係讓案件更引各界注目</w:t>
      </w:r>
      <w:r>
        <w:rPr>
          <w:rFonts w:asciiTheme="minorEastAsia" w:eastAsiaTheme="minorEastAsia" w:hAnsiTheme="minorEastAsia" w:cs="Arial" w:hint="eastAsia"/>
          <w:color w:val="333333"/>
          <w:spacing w:val="15"/>
        </w:rPr>
        <w:t xml:space="preserve">。 </w:t>
      </w:r>
      <w:r>
        <w:rPr>
          <w:rFonts w:asciiTheme="minorEastAsia" w:eastAsiaTheme="minorEastAsia" w:hAnsiTheme="minorEastAsia" w:cs="Arial"/>
          <w:color w:val="333333"/>
          <w:spacing w:val="15"/>
        </w:rPr>
        <w:t xml:space="preserve">  </w:t>
      </w:r>
      <w:r w:rsidRPr="00267459">
        <w:rPr>
          <w:rFonts w:asciiTheme="minorEastAsia" w:eastAsiaTheme="minorEastAsia" w:hAnsiTheme="minorEastAsia" w:cs="Arial" w:hint="eastAsia"/>
          <w:color w:val="333333"/>
          <w:spacing w:val="15"/>
        </w:rPr>
        <w:t>(</w:t>
      </w:r>
      <w:r w:rsidRPr="00267459">
        <w:rPr>
          <w:rFonts w:asciiTheme="minorEastAsia" w:eastAsiaTheme="minorEastAsia" w:hAnsiTheme="minorEastAsia" w:cs="Arial"/>
          <w:color w:val="333333"/>
          <w:spacing w:val="15"/>
        </w:rPr>
        <w:t>2023/0</w:t>
      </w:r>
      <w:r>
        <w:rPr>
          <w:rFonts w:asciiTheme="minorEastAsia" w:eastAsiaTheme="minorEastAsia" w:hAnsiTheme="minorEastAsia" w:cs="Arial"/>
          <w:color w:val="333333"/>
          <w:spacing w:val="15"/>
        </w:rPr>
        <w:t>6</w:t>
      </w:r>
      <w:r w:rsidRPr="00267459">
        <w:rPr>
          <w:rFonts w:asciiTheme="minorEastAsia" w:eastAsiaTheme="minorEastAsia" w:hAnsiTheme="minorEastAsia" w:cs="Arial"/>
          <w:color w:val="333333"/>
          <w:spacing w:val="15"/>
        </w:rPr>
        <w:t>/</w:t>
      </w:r>
      <w:r>
        <w:rPr>
          <w:rFonts w:asciiTheme="minorEastAsia" w:eastAsiaTheme="minorEastAsia" w:hAnsiTheme="minorEastAsia" w:cs="Arial"/>
          <w:color w:val="333333"/>
          <w:spacing w:val="15"/>
        </w:rPr>
        <w:t>08</w:t>
      </w:r>
      <w:r w:rsidRPr="00267459">
        <w:rPr>
          <w:rFonts w:asciiTheme="minorEastAsia" w:eastAsiaTheme="minorEastAsia" w:hAnsiTheme="minorEastAsia" w:cs="Arial"/>
          <w:color w:val="333333"/>
          <w:spacing w:val="15"/>
        </w:rPr>
        <w:t xml:space="preserve"> </w:t>
      </w:r>
      <w:r w:rsidRPr="00267459">
        <w:rPr>
          <w:rFonts w:asciiTheme="minorEastAsia" w:eastAsiaTheme="minorEastAsia" w:hAnsiTheme="minorEastAsia" w:cs="Arial" w:hint="eastAsia"/>
          <w:color w:val="333333"/>
          <w:spacing w:val="15"/>
        </w:rPr>
        <w:t>三立新聞網)</w:t>
      </w:r>
    </w:p>
    <w:p w14:paraId="7E65333A" w14:textId="4B0B3A29" w:rsidR="009C1B73" w:rsidRDefault="009C1B73" w:rsidP="00870D93"/>
    <w:p w14:paraId="08C30293" w14:textId="77777777" w:rsidR="00262755" w:rsidRPr="009C1B73" w:rsidRDefault="00262755" w:rsidP="00870D93"/>
    <w:p w14:paraId="6DDFB07C" w14:textId="1F259D38" w:rsidR="00D86FAB" w:rsidRDefault="00B43841" w:rsidP="00302F40">
      <w:pPr>
        <w:rPr>
          <w:b/>
        </w:rPr>
      </w:pPr>
      <w:r>
        <w:rPr>
          <w:rFonts w:hint="eastAsia"/>
          <w:b/>
        </w:rPr>
        <w:t>管理</w:t>
      </w:r>
      <w:r w:rsidR="00D86FAB" w:rsidRPr="006E499E">
        <w:rPr>
          <w:rFonts w:hint="eastAsia"/>
          <w:b/>
        </w:rPr>
        <w:t>觀點</w:t>
      </w:r>
    </w:p>
    <w:p w14:paraId="0BC3650E" w14:textId="30A1E9AB" w:rsidR="00321786" w:rsidRDefault="00321786" w:rsidP="00796CF6"/>
    <w:p w14:paraId="3B8A0DD3" w14:textId="427E3677" w:rsidR="0091488C" w:rsidRDefault="00F5327D" w:rsidP="00160992">
      <w:r>
        <w:rPr>
          <w:rFonts w:hint="eastAsia"/>
        </w:rPr>
        <w:t xml:space="preserve"> </w:t>
      </w:r>
      <w:r>
        <w:t xml:space="preserve">   </w:t>
      </w:r>
      <w:r w:rsidR="0032564A">
        <w:rPr>
          <w:rFonts w:hint="eastAsia"/>
        </w:rPr>
        <w:t>本案我們討論的並非</w:t>
      </w:r>
      <w:r>
        <w:rPr>
          <w:rFonts w:hint="eastAsia"/>
        </w:rPr>
        <w:t>關於</w:t>
      </w:r>
      <w:r w:rsidR="0032564A">
        <w:rPr>
          <w:rFonts w:hint="eastAsia"/>
        </w:rPr>
        <w:t>死因鑑定和法律問題，</w:t>
      </w:r>
      <w:r w:rsidR="00DD67D8">
        <w:rPr>
          <w:rFonts w:hint="eastAsia"/>
        </w:rPr>
        <w:t>因為這些自有專家論定，</w:t>
      </w:r>
      <w:r w:rsidR="004A272E">
        <w:rPr>
          <w:rFonts w:hint="eastAsia"/>
        </w:rPr>
        <w:t>也不是討論死者的母親與家族的背景與財產繼承紛爭。</w:t>
      </w:r>
      <w:r w:rsidR="00DD67D8">
        <w:rPr>
          <w:rFonts w:hint="eastAsia"/>
        </w:rPr>
        <w:t>我們</w:t>
      </w:r>
      <w:r w:rsidR="00A3374A">
        <w:rPr>
          <w:rFonts w:hint="eastAsia"/>
        </w:rPr>
        <w:t>討論</w:t>
      </w:r>
      <w:r w:rsidR="00DD67D8">
        <w:rPr>
          <w:rFonts w:hint="eastAsia"/>
        </w:rPr>
        <w:t>的</w:t>
      </w:r>
      <w:r w:rsidR="00A3374A">
        <w:rPr>
          <w:rFonts w:hint="eastAsia"/>
        </w:rPr>
        <w:t>重點放在「</w:t>
      </w:r>
      <w:r w:rsidR="00DD67D8">
        <w:rPr>
          <w:rFonts w:hint="eastAsia"/>
        </w:rPr>
        <w:t>異常分析與管理</w:t>
      </w:r>
      <w:r w:rsidR="00A3374A">
        <w:rPr>
          <w:rFonts w:hint="eastAsia"/>
        </w:rPr>
        <w:t>」</w:t>
      </w:r>
      <w:r w:rsidR="00DD67D8">
        <w:rPr>
          <w:rFonts w:hint="eastAsia"/>
        </w:rPr>
        <w:t>。</w:t>
      </w:r>
    </w:p>
    <w:p w14:paraId="14ADD8B0" w14:textId="6C5E9A06" w:rsidR="00805AD9" w:rsidRDefault="00805AD9" w:rsidP="00160992"/>
    <w:p w14:paraId="0447B9F7" w14:textId="47F9CD08" w:rsidR="00805AD9" w:rsidRPr="00805AD9" w:rsidRDefault="00805AD9" w:rsidP="00160992">
      <w:r>
        <w:t xml:space="preserve">    </w:t>
      </w:r>
      <w:r w:rsidR="001832CB" w:rsidRPr="00636D8C">
        <w:rPr>
          <w:rFonts w:hint="eastAsia"/>
          <w:color w:val="000000" w:themeColor="text1"/>
        </w:rPr>
        <w:t>地檢署的法醫鑑定報告和死者母親私下拜託</w:t>
      </w:r>
      <w:r w:rsidRPr="00636D8C">
        <w:rPr>
          <w:rFonts w:hint="eastAsia"/>
          <w:color w:val="000000" w:themeColor="text1"/>
        </w:rPr>
        <w:t>知名法醫高大成</w:t>
      </w:r>
      <w:r w:rsidR="001832CB" w:rsidRPr="00636D8C">
        <w:rPr>
          <w:rFonts w:hint="eastAsia"/>
          <w:color w:val="000000" w:themeColor="text1"/>
        </w:rPr>
        <w:t>驗屍結果</w:t>
      </w:r>
      <w:r w:rsidR="002C6BA5" w:rsidRPr="00636D8C">
        <w:rPr>
          <w:rFonts w:hint="eastAsia"/>
          <w:color w:val="000000" w:themeColor="text1"/>
        </w:rPr>
        <w:t>，</w:t>
      </w:r>
      <w:r w:rsidRPr="00636D8C">
        <w:rPr>
          <w:rFonts w:hint="eastAsia"/>
          <w:color w:val="000000" w:themeColor="text1"/>
        </w:rPr>
        <w:t>看法</w:t>
      </w:r>
      <w:r w:rsidR="00DB2884" w:rsidRPr="00636D8C">
        <w:rPr>
          <w:rFonts w:hint="eastAsia"/>
          <w:color w:val="000000" w:themeColor="text1"/>
        </w:rPr>
        <w:t>上</w:t>
      </w:r>
      <w:r w:rsidR="001832CB" w:rsidRPr="00636D8C">
        <w:rPr>
          <w:rFonts w:hint="eastAsia"/>
          <w:color w:val="000000" w:themeColor="text1"/>
        </w:rPr>
        <w:t>有</w:t>
      </w:r>
      <w:r w:rsidRPr="00636D8C">
        <w:rPr>
          <w:rFonts w:hint="eastAsia"/>
          <w:color w:val="000000" w:themeColor="text1"/>
        </w:rPr>
        <w:t>明顯</w:t>
      </w:r>
      <w:r w:rsidR="001832CB" w:rsidRPr="00636D8C">
        <w:rPr>
          <w:rFonts w:hint="eastAsia"/>
          <w:color w:val="000000" w:themeColor="text1"/>
        </w:rPr>
        <w:t>的不同</w:t>
      </w:r>
      <w:r w:rsidR="002C6BA5" w:rsidRPr="00636D8C">
        <w:rPr>
          <w:rFonts w:hint="eastAsia"/>
          <w:color w:val="000000" w:themeColor="text1"/>
        </w:rPr>
        <w:t>。高大成法醫提出</w:t>
      </w:r>
      <w:r w:rsidR="001D6660" w:rsidRPr="00636D8C">
        <w:rPr>
          <w:rFonts w:hint="eastAsia"/>
          <w:color w:val="000000" w:themeColor="text1"/>
        </w:rPr>
        <w:t>了</w:t>
      </w:r>
      <w:r w:rsidR="002C6BA5" w:rsidRPr="00636D8C">
        <w:rPr>
          <w:rFonts w:hint="eastAsia"/>
          <w:color w:val="000000" w:themeColor="text1"/>
        </w:rPr>
        <w:t>「</w:t>
      </w:r>
      <w:r w:rsidR="001D6660" w:rsidRPr="00636D8C">
        <w:rPr>
          <w:rFonts w:hint="eastAsia"/>
          <w:color w:val="000000" w:themeColor="text1"/>
        </w:rPr>
        <w:t>為何有</w:t>
      </w:r>
      <w:r w:rsidR="00FF3394" w:rsidRPr="00636D8C">
        <w:rPr>
          <w:rFonts w:hint="eastAsia"/>
          <w:color w:val="000000" w:themeColor="text1"/>
        </w:rPr>
        <w:t>7處</w:t>
      </w:r>
      <w:r w:rsidR="002C6BA5" w:rsidRPr="00636D8C">
        <w:rPr>
          <w:rFonts w:hint="eastAsia"/>
          <w:color w:val="000000" w:themeColor="text1"/>
        </w:rPr>
        <w:t>針孔」、「頸</w:t>
      </w:r>
      <w:r w:rsidR="004B07B0" w:rsidRPr="00636D8C">
        <w:rPr>
          <w:rFonts w:hint="eastAsia"/>
          <w:color w:val="000000" w:themeColor="text1"/>
        </w:rPr>
        <w:t>部</w:t>
      </w:r>
      <w:r w:rsidR="001D6660" w:rsidRPr="00636D8C">
        <w:rPr>
          <w:rFonts w:hint="eastAsia"/>
          <w:color w:val="000000" w:themeColor="text1"/>
        </w:rPr>
        <w:t>有</w:t>
      </w:r>
      <w:r w:rsidR="002C6BA5" w:rsidRPr="00636D8C">
        <w:rPr>
          <w:rFonts w:hint="eastAsia"/>
          <w:color w:val="000000" w:themeColor="text1"/>
        </w:rPr>
        <w:t>勒痕」</w:t>
      </w:r>
      <w:r w:rsidR="004B07B0" w:rsidRPr="00636D8C">
        <w:rPr>
          <w:rFonts w:hint="eastAsia"/>
          <w:color w:val="000000" w:themeColor="text1"/>
        </w:rPr>
        <w:t>、「嘴內有瘀青」、「左手掌</w:t>
      </w:r>
      <w:r w:rsidR="00FF3394" w:rsidRPr="00636D8C">
        <w:rPr>
          <w:rFonts w:hint="eastAsia"/>
          <w:color w:val="000000" w:themeColor="text1"/>
        </w:rPr>
        <w:t>有傷」、「高樓墜落為何頭</w:t>
      </w:r>
      <w:r w:rsidR="00134738" w:rsidRPr="00636D8C">
        <w:rPr>
          <w:rFonts w:hint="eastAsia"/>
          <w:color w:val="000000" w:themeColor="text1"/>
        </w:rPr>
        <w:t>顱、四肢長骨</w:t>
      </w:r>
      <w:r w:rsidR="00FF3394" w:rsidRPr="00636D8C">
        <w:rPr>
          <w:rFonts w:hint="eastAsia"/>
          <w:color w:val="000000" w:themeColor="text1"/>
        </w:rPr>
        <w:t>無骨折且全身沒有開放性傷口」</w:t>
      </w:r>
      <w:r w:rsidR="00134738" w:rsidRPr="00636D8C">
        <w:rPr>
          <w:rFonts w:hint="eastAsia"/>
          <w:color w:val="000000" w:themeColor="text1"/>
        </w:rPr>
        <w:t>、「醫院</w:t>
      </w:r>
      <w:r w:rsidR="00D63BFA" w:rsidRPr="00636D8C">
        <w:rPr>
          <w:rFonts w:hint="eastAsia"/>
          <w:color w:val="000000" w:themeColor="text1"/>
        </w:rPr>
        <w:t>急診室病歷推論死亡時體溫3</w:t>
      </w:r>
      <w:r w:rsidR="00D63BFA" w:rsidRPr="00636D8C">
        <w:rPr>
          <w:color w:val="000000" w:themeColor="text1"/>
        </w:rPr>
        <w:t>8</w:t>
      </w:r>
      <w:r w:rsidR="00D63BFA" w:rsidRPr="00636D8C">
        <w:rPr>
          <w:rFonts w:hint="eastAsia"/>
          <w:color w:val="000000" w:themeColor="text1"/>
        </w:rPr>
        <w:t>度(過高)」、</w:t>
      </w:r>
      <w:r w:rsidR="001D6660" w:rsidRPr="00636D8C">
        <w:rPr>
          <w:rFonts w:hint="eastAsia"/>
          <w:color w:val="000000" w:themeColor="text1"/>
        </w:rPr>
        <w:t>「死後二氧化碳無存積」……等等疑問，因而判斷有</w:t>
      </w:r>
      <w:r w:rsidR="00162AE0" w:rsidRPr="00636D8C">
        <w:rPr>
          <w:rFonts w:hint="eastAsia"/>
          <w:color w:val="000000" w:themeColor="text1"/>
        </w:rPr>
        <w:t>加工他殺嫌疑。</w:t>
      </w:r>
      <w:r w:rsidR="00467E34" w:rsidRPr="00636D8C">
        <w:rPr>
          <w:rFonts w:hint="eastAsia"/>
          <w:color w:val="000000" w:themeColor="text1"/>
        </w:rPr>
        <w:t>高法醫</w:t>
      </w:r>
      <w:r w:rsidR="00196926" w:rsidRPr="00636D8C">
        <w:rPr>
          <w:rFonts w:hint="eastAsia"/>
          <w:color w:val="000000" w:themeColor="text1"/>
        </w:rPr>
        <w:t>認為</w:t>
      </w:r>
      <w:r w:rsidR="00467E34" w:rsidRPr="00636D8C">
        <w:rPr>
          <w:rFonts w:hint="eastAsia"/>
          <w:color w:val="000000" w:themeColor="text1"/>
        </w:rPr>
        <w:t>應該大家一起來討論才是重點，同時再強調「不</w:t>
      </w:r>
      <w:r w:rsidR="00DB2884" w:rsidRPr="00636D8C">
        <w:rPr>
          <w:rFonts w:hint="eastAsia"/>
          <w:color w:val="000000" w:themeColor="text1"/>
        </w:rPr>
        <w:t>是</w:t>
      </w:r>
      <w:r w:rsidR="00467E34" w:rsidRPr="00636D8C">
        <w:rPr>
          <w:rFonts w:hint="eastAsia"/>
          <w:color w:val="000000" w:themeColor="text1"/>
        </w:rPr>
        <w:t>要跟檢方對抗」。</w:t>
      </w:r>
      <w:r w:rsidR="001D6660" w:rsidRPr="00636D8C">
        <w:rPr>
          <w:rFonts w:hint="eastAsia"/>
          <w:color w:val="000000" w:themeColor="text1"/>
        </w:rPr>
        <w:t>而</w:t>
      </w:r>
      <w:r w:rsidR="00E0711E" w:rsidRPr="00636D8C">
        <w:rPr>
          <w:rFonts w:ascii="Helvetica Neue" w:hAnsi="Helvetica Neue"/>
          <w:color w:val="000000" w:themeColor="text1"/>
          <w:shd w:val="clear" w:color="auto" w:fill="FFFFFF"/>
        </w:rPr>
        <w:t>中檢</w:t>
      </w:r>
      <w:r w:rsidR="0020397C" w:rsidRPr="00636D8C">
        <w:rPr>
          <w:rFonts w:ascii="Helvetica Neue" w:hAnsi="Helvetica Neue" w:hint="eastAsia"/>
          <w:color w:val="000000" w:themeColor="text1"/>
          <w:shd w:val="clear" w:color="auto" w:fill="FFFFFF"/>
        </w:rPr>
        <w:t>則認為</w:t>
      </w:r>
      <w:r w:rsidR="00E0711E" w:rsidRPr="00636D8C">
        <w:rPr>
          <w:rFonts w:ascii="Helvetica Neue" w:hAnsi="Helvetica Neue"/>
          <w:color w:val="000000" w:themeColor="text1"/>
          <w:shd w:val="clear" w:color="auto" w:fill="FFFFFF"/>
        </w:rPr>
        <w:t>，據檢察官調查，死者送醫時，醫護人員確有在死者右手、左手施打針劑，並對死者套用護頸，因此針對死者右手針孔及頸部傷痕之原因，就現有事證，不排除是死者送醫時救治，施打針劑、套用護頸所致，並此有相關診療紀錄及相驗照片等事證可憑。</w:t>
      </w:r>
      <w:r w:rsidR="00307F23" w:rsidRPr="00636D8C">
        <w:rPr>
          <w:rFonts w:hint="eastAsia"/>
          <w:color w:val="000000" w:themeColor="text1"/>
        </w:rPr>
        <w:t>法醫解剖鑑定報告顯示「死亡原因符合高處墜落」，體內並未檢出上千種</w:t>
      </w:r>
      <w:r w:rsidR="00CB2901" w:rsidRPr="00636D8C">
        <w:rPr>
          <w:rFonts w:hint="eastAsia"/>
          <w:color w:val="000000" w:themeColor="text1"/>
        </w:rPr>
        <w:t>毒藥物反應，並強調偵查不公開和要外界勿亂臆測。</w:t>
      </w:r>
    </w:p>
    <w:p w14:paraId="21E9FB03" w14:textId="45FEB2D6" w:rsidR="008B7FC5" w:rsidRDefault="008B7FC5" w:rsidP="00E37B2B"/>
    <w:p w14:paraId="48A9A1F8" w14:textId="6ADAABEB" w:rsidR="007571CD" w:rsidRDefault="00196926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當我們在作異常分析的時候，</w:t>
      </w:r>
      <w:r w:rsidR="00CE4BB4">
        <w:rPr>
          <w:rFonts w:hint="eastAsia"/>
        </w:rPr>
        <w:t>由管理的角度來看，</w:t>
      </w:r>
      <w:r w:rsidR="006305F7">
        <w:rPr>
          <w:rFonts w:hint="eastAsia"/>
        </w:rPr>
        <w:t>一定要注意立場</w:t>
      </w:r>
      <w:r w:rsidR="00F746AE">
        <w:rPr>
          <w:rFonts w:hint="eastAsia"/>
        </w:rPr>
        <w:t>要</w:t>
      </w:r>
      <w:r w:rsidR="00E76D35">
        <w:rPr>
          <w:rFonts w:hint="eastAsia"/>
        </w:rPr>
        <w:t>公正和</w:t>
      </w:r>
      <w:r w:rsidR="00F746AE">
        <w:rPr>
          <w:rFonts w:hint="eastAsia"/>
        </w:rPr>
        <w:t>「</w:t>
      </w:r>
      <w:r w:rsidR="006305F7">
        <w:rPr>
          <w:rFonts w:hint="eastAsia"/>
        </w:rPr>
        <w:t>客觀</w:t>
      </w:r>
      <w:r w:rsidR="00F746AE">
        <w:rPr>
          <w:rFonts w:hint="eastAsia"/>
        </w:rPr>
        <w:t>」</w:t>
      </w:r>
      <w:r w:rsidR="006305F7">
        <w:rPr>
          <w:rFonts w:hint="eastAsia"/>
        </w:rPr>
        <w:t>，也就是要就事論事</w:t>
      </w:r>
      <w:r w:rsidR="00F746AE">
        <w:rPr>
          <w:rFonts w:hint="eastAsia"/>
        </w:rPr>
        <w:t>。</w:t>
      </w:r>
      <w:r w:rsidR="006305F7">
        <w:rPr>
          <w:rFonts w:hint="eastAsia"/>
        </w:rPr>
        <w:t>當有人提出不同見</w:t>
      </w:r>
      <w:r w:rsidR="00E76D35">
        <w:rPr>
          <w:rFonts w:hint="eastAsia"/>
        </w:rPr>
        <w:t>解</w:t>
      </w:r>
      <w:r w:rsidR="006305F7">
        <w:rPr>
          <w:rFonts w:hint="eastAsia"/>
        </w:rPr>
        <w:t>時，應該</w:t>
      </w:r>
      <w:r w:rsidR="00BA617D">
        <w:rPr>
          <w:rFonts w:hint="eastAsia"/>
        </w:rPr>
        <w:t>放開心</w:t>
      </w:r>
      <w:r w:rsidR="001C04C9">
        <w:rPr>
          <w:rFonts w:hint="eastAsia"/>
        </w:rPr>
        <w:t>胸</w:t>
      </w:r>
      <w:r w:rsidR="006305F7">
        <w:rPr>
          <w:rFonts w:hint="eastAsia"/>
        </w:rPr>
        <w:t>就其提出</w:t>
      </w:r>
      <w:r w:rsidR="00972AB8">
        <w:rPr>
          <w:rFonts w:hint="eastAsia"/>
        </w:rPr>
        <w:t>的</w:t>
      </w:r>
      <w:r w:rsidR="00BA617D">
        <w:rPr>
          <w:rFonts w:hint="eastAsia"/>
        </w:rPr>
        <w:t>具體</w:t>
      </w:r>
      <w:r w:rsidR="006305F7">
        <w:rPr>
          <w:rFonts w:hint="eastAsia"/>
        </w:rPr>
        <w:t>問題再作</w:t>
      </w:r>
      <w:r w:rsidR="00BA617D">
        <w:rPr>
          <w:rFonts w:hint="eastAsia"/>
        </w:rPr>
        <w:t>查驗和檢討，</w:t>
      </w:r>
      <w:r w:rsidR="00CE4BB4">
        <w:rPr>
          <w:rFonts w:hint="eastAsia"/>
        </w:rPr>
        <w:t>如果</w:t>
      </w:r>
      <w:r w:rsidR="001C04C9">
        <w:rPr>
          <w:rFonts w:hint="eastAsia"/>
        </w:rPr>
        <w:t>是誤解就進一步</w:t>
      </w:r>
      <w:r w:rsidR="00CE4BB4">
        <w:rPr>
          <w:rFonts w:hint="eastAsia"/>
        </w:rPr>
        <w:t>提出證據</w:t>
      </w:r>
      <w:r w:rsidR="00E76D35">
        <w:rPr>
          <w:rFonts w:hint="eastAsia"/>
        </w:rPr>
        <w:t>針對「所提問題」</w:t>
      </w:r>
      <w:r w:rsidR="001C04C9">
        <w:rPr>
          <w:rFonts w:hint="eastAsia"/>
        </w:rPr>
        <w:t>深入說明解答</w:t>
      </w:r>
      <w:r w:rsidR="00CE4BB4">
        <w:rPr>
          <w:rFonts w:hint="eastAsia"/>
        </w:rPr>
        <w:t>，如果</w:t>
      </w:r>
      <w:r w:rsidR="00972AB8">
        <w:rPr>
          <w:rFonts w:hint="eastAsia"/>
        </w:rPr>
        <w:t>有道理</w:t>
      </w:r>
      <w:r w:rsidR="00740604">
        <w:rPr>
          <w:rFonts w:hint="eastAsia"/>
        </w:rPr>
        <w:t>就應該虛心接受和</w:t>
      </w:r>
      <w:r w:rsidR="00972AB8">
        <w:rPr>
          <w:rFonts w:hint="eastAsia"/>
        </w:rPr>
        <w:t>感謝，</w:t>
      </w:r>
      <w:r w:rsidR="00BA617D">
        <w:rPr>
          <w:rFonts w:hint="eastAsia"/>
        </w:rPr>
        <w:t>這樣不但可以</w:t>
      </w:r>
      <w:r w:rsidR="001C04C9">
        <w:rPr>
          <w:rFonts w:hint="eastAsia"/>
        </w:rPr>
        <w:t>服眾，自己也</w:t>
      </w:r>
      <w:r w:rsidR="00BA617D">
        <w:rPr>
          <w:rFonts w:hint="eastAsia"/>
        </w:rPr>
        <w:t>能不斷精進成長。</w:t>
      </w:r>
      <w:r w:rsidR="001C04C9">
        <w:rPr>
          <w:rFonts w:hint="eastAsia"/>
        </w:rPr>
        <w:t>舉例來說，有</w:t>
      </w:r>
      <w:r w:rsidR="00067F48">
        <w:rPr>
          <w:rFonts w:hint="eastAsia"/>
        </w:rPr>
        <w:t>「</w:t>
      </w:r>
      <w:r w:rsidR="001C04C9">
        <w:rPr>
          <w:rFonts w:hint="eastAsia"/>
        </w:rPr>
        <w:t>針孔</w:t>
      </w:r>
      <w:r w:rsidR="00067F48">
        <w:rPr>
          <w:rFonts w:hint="eastAsia"/>
        </w:rPr>
        <w:t>」</w:t>
      </w:r>
      <w:r w:rsidR="001C04C9">
        <w:rPr>
          <w:rFonts w:hint="eastAsia"/>
        </w:rPr>
        <w:t>疑</w:t>
      </w:r>
      <w:r w:rsidR="00690E01">
        <w:rPr>
          <w:rFonts w:hint="eastAsia"/>
        </w:rPr>
        <w:t>義，說「不排除是***所致」</w:t>
      </w:r>
      <w:r w:rsidR="00D73929">
        <w:rPr>
          <w:rFonts w:hint="eastAsia"/>
        </w:rPr>
        <w:t>基本上</w:t>
      </w:r>
      <w:r w:rsidR="007571CD">
        <w:rPr>
          <w:rFonts w:hint="eastAsia"/>
        </w:rPr>
        <w:t>是白說</w:t>
      </w:r>
      <w:r w:rsidR="00D73929">
        <w:rPr>
          <w:rFonts w:hint="eastAsia"/>
        </w:rPr>
        <w:t>的</w:t>
      </w:r>
      <w:r w:rsidR="00F746AE">
        <w:rPr>
          <w:rFonts w:hint="eastAsia"/>
        </w:rPr>
        <w:t>，其中沒有包含任何訊息</w:t>
      </w:r>
      <w:r w:rsidR="00690E01">
        <w:rPr>
          <w:rFonts w:hint="eastAsia"/>
        </w:rPr>
        <w:t>，</w:t>
      </w:r>
      <w:r w:rsidR="00067F48">
        <w:rPr>
          <w:rFonts w:hint="eastAsia"/>
        </w:rPr>
        <w:t>因為任何事情「可以排除</w:t>
      </w:r>
      <w:r w:rsidR="00740604">
        <w:rPr>
          <w:rFonts w:hint="eastAsia"/>
        </w:rPr>
        <w:t>***</w:t>
      </w:r>
      <w:r w:rsidR="00740604">
        <w:t>」</w:t>
      </w:r>
      <w:r w:rsidR="00740604">
        <w:rPr>
          <w:rFonts w:hint="eastAsia"/>
        </w:rPr>
        <w:t>，並說明排除的理由</w:t>
      </w:r>
      <w:r w:rsidR="00067F48">
        <w:rPr>
          <w:rFonts w:hint="eastAsia"/>
        </w:rPr>
        <w:t>才有</w:t>
      </w:r>
      <w:r w:rsidR="00554BDA">
        <w:rPr>
          <w:rFonts w:hint="eastAsia"/>
        </w:rPr>
        <w:t>傳達訊息</w:t>
      </w:r>
      <w:r w:rsidR="006F0341">
        <w:rPr>
          <w:rFonts w:hint="eastAsia"/>
        </w:rPr>
        <w:t>。</w:t>
      </w:r>
      <w:r w:rsidR="00D73929">
        <w:rPr>
          <w:rFonts w:hint="eastAsia"/>
        </w:rPr>
        <w:t>面對問題</w:t>
      </w:r>
      <w:r w:rsidR="006F0341">
        <w:rPr>
          <w:rFonts w:hint="eastAsia"/>
        </w:rPr>
        <w:t>，</w:t>
      </w:r>
      <w:r w:rsidR="00554BDA">
        <w:rPr>
          <w:rFonts w:hint="eastAsia"/>
        </w:rPr>
        <w:t>本來就</w:t>
      </w:r>
      <w:r w:rsidR="00153475">
        <w:rPr>
          <w:rFonts w:hint="eastAsia"/>
        </w:rPr>
        <w:t>應</w:t>
      </w:r>
      <w:r w:rsidR="00D73929">
        <w:rPr>
          <w:rFonts w:hint="eastAsia"/>
        </w:rPr>
        <w:t>該抱著</w:t>
      </w:r>
      <w:r w:rsidR="00153475">
        <w:rPr>
          <w:rFonts w:hint="eastAsia"/>
        </w:rPr>
        <w:t>任何</w:t>
      </w:r>
      <w:r w:rsidR="00D73929">
        <w:rPr>
          <w:rFonts w:hint="eastAsia"/>
        </w:rPr>
        <w:t>可能原因</w:t>
      </w:r>
      <w:r w:rsidR="00554BDA">
        <w:rPr>
          <w:rFonts w:hint="eastAsia"/>
        </w:rPr>
        <w:t>都</w:t>
      </w:r>
      <w:r w:rsidR="007571CD">
        <w:rPr>
          <w:rFonts w:hint="eastAsia"/>
        </w:rPr>
        <w:t>「不能排除」</w:t>
      </w:r>
      <w:r w:rsidR="00153475">
        <w:rPr>
          <w:rFonts w:hint="eastAsia"/>
        </w:rPr>
        <w:t>的態度</w:t>
      </w:r>
      <w:r w:rsidR="007571CD">
        <w:rPr>
          <w:rFonts w:hint="eastAsia"/>
        </w:rPr>
        <w:t>，</w:t>
      </w:r>
      <w:r w:rsidR="006F0341">
        <w:rPr>
          <w:rFonts w:hint="eastAsia"/>
        </w:rPr>
        <w:t>所以說講這種話是沒有</w:t>
      </w:r>
      <w:r w:rsidR="00B86A5C">
        <w:rPr>
          <w:rFonts w:hint="eastAsia"/>
        </w:rPr>
        <w:t>任何</w:t>
      </w:r>
      <w:r w:rsidR="006F0341">
        <w:rPr>
          <w:rFonts w:hint="eastAsia"/>
        </w:rPr>
        <w:t>營養的，</w:t>
      </w:r>
      <w:r w:rsidR="00554BDA">
        <w:rPr>
          <w:rFonts w:hint="eastAsia"/>
        </w:rPr>
        <w:t>不是嗎</w:t>
      </w:r>
      <w:r w:rsidR="00B86A5C">
        <w:rPr>
          <w:rFonts w:hint="eastAsia"/>
        </w:rPr>
        <w:t>？再者，</w:t>
      </w:r>
      <w:r w:rsidR="00972AB8">
        <w:rPr>
          <w:rFonts w:hint="eastAsia"/>
        </w:rPr>
        <w:t>體內沒有檢出上千種毒物反應，並不</w:t>
      </w:r>
      <w:r w:rsidR="00153475">
        <w:rPr>
          <w:rFonts w:hint="eastAsia"/>
        </w:rPr>
        <w:t>能證明</w:t>
      </w:r>
      <w:r w:rsidR="007064E4">
        <w:rPr>
          <w:rFonts w:hint="eastAsia"/>
        </w:rPr>
        <w:t>不是</w:t>
      </w:r>
      <w:r w:rsidR="003F1440">
        <w:rPr>
          <w:rFonts w:hint="eastAsia"/>
        </w:rPr>
        <w:t>「中毒」，因為只要所中之毒不在檢驗</w:t>
      </w:r>
      <w:r w:rsidR="00B86A5C">
        <w:rPr>
          <w:rFonts w:hint="eastAsia"/>
        </w:rPr>
        <w:t>範圍</w:t>
      </w:r>
      <w:r w:rsidR="003F1440">
        <w:rPr>
          <w:rFonts w:hint="eastAsia"/>
        </w:rPr>
        <w:t>之內，當然</w:t>
      </w:r>
      <w:r w:rsidR="007064E4">
        <w:rPr>
          <w:rFonts w:hint="eastAsia"/>
        </w:rPr>
        <w:t>是</w:t>
      </w:r>
      <w:r w:rsidR="003F1440">
        <w:rPr>
          <w:rFonts w:hint="eastAsia"/>
        </w:rPr>
        <w:t>驗不到</w:t>
      </w:r>
      <w:r w:rsidR="007064E4">
        <w:rPr>
          <w:rFonts w:hint="eastAsia"/>
        </w:rPr>
        <w:t>的</w:t>
      </w:r>
      <w:r w:rsidR="003F1440">
        <w:rPr>
          <w:rFonts w:hint="eastAsia"/>
        </w:rPr>
        <w:t>！</w:t>
      </w:r>
      <w:r w:rsidR="00CD28F0">
        <w:rPr>
          <w:rFonts w:hint="eastAsia"/>
        </w:rPr>
        <w:t>為什麼高法醫還敢說：「</w:t>
      </w:r>
      <w:r w:rsidR="00CD28F0">
        <w:t>99.999%</w:t>
      </w:r>
      <w:r w:rsidR="00CD28F0">
        <w:rPr>
          <w:rFonts w:hint="eastAsia"/>
        </w:rPr>
        <w:t>是氯化鉀」？</w:t>
      </w:r>
      <w:r w:rsidR="00B86A5C">
        <w:rPr>
          <w:rFonts w:hint="eastAsia"/>
        </w:rPr>
        <w:t>請問氯化鉀</w:t>
      </w:r>
      <w:r w:rsidR="00940A04">
        <w:rPr>
          <w:rFonts w:hint="eastAsia"/>
        </w:rPr>
        <w:t>有</w:t>
      </w:r>
      <w:r w:rsidR="00B86A5C">
        <w:rPr>
          <w:rFonts w:hint="eastAsia"/>
        </w:rPr>
        <w:t>驗嗎？</w:t>
      </w:r>
      <w:r w:rsidR="00940A04">
        <w:rPr>
          <w:rFonts w:hint="eastAsia"/>
        </w:rPr>
        <w:t>如果沒驗，</w:t>
      </w:r>
      <w:r w:rsidR="007064E4">
        <w:rPr>
          <w:rFonts w:hint="eastAsia"/>
        </w:rPr>
        <w:t>為什</w:t>
      </w:r>
      <w:r w:rsidR="00940A04">
        <w:rPr>
          <w:rFonts w:hint="eastAsia"/>
        </w:rPr>
        <w:t>麼會漏掉？</w:t>
      </w:r>
      <w:r w:rsidR="007064E4">
        <w:rPr>
          <w:rFonts w:hint="eastAsia"/>
        </w:rPr>
        <w:t>是不是該補驗一下？</w:t>
      </w:r>
      <w:r w:rsidR="003F1440">
        <w:rPr>
          <w:rFonts w:hint="eastAsia"/>
        </w:rPr>
        <w:t>愛迪生當年研究</w:t>
      </w:r>
      <w:r w:rsidR="0043014C">
        <w:rPr>
          <w:rFonts w:hint="eastAsia"/>
        </w:rPr>
        <w:t>電燈絲</w:t>
      </w:r>
      <w:r w:rsidR="007064E4">
        <w:rPr>
          <w:rFonts w:hint="eastAsia"/>
        </w:rPr>
        <w:t>的材料</w:t>
      </w:r>
      <w:r w:rsidR="0043014C">
        <w:rPr>
          <w:rFonts w:hint="eastAsia"/>
        </w:rPr>
        <w:t>時，試驗過上千種材料都失敗，但</w:t>
      </w:r>
      <w:r w:rsidR="00940A04">
        <w:rPr>
          <w:rFonts w:hint="eastAsia"/>
        </w:rPr>
        <w:t>他的心得是</w:t>
      </w:r>
      <w:r w:rsidR="002A1006">
        <w:rPr>
          <w:rFonts w:hint="eastAsia"/>
        </w:rPr>
        <w:t>確認</w:t>
      </w:r>
      <w:r w:rsidR="00940A04">
        <w:rPr>
          <w:rFonts w:hint="eastAsia"/>
        </w:rPr>
        <w:t>上千種材料都不適用，而</w:t>
      </w:r>
      <w:r w:rsidR="0043014C">
        <w:rPr>
          <w:rFonts w:hint="eastAsia"/>
        </w:rPr>
        <w:t>不</w:t>
      </w:r>
      <w:r w:rsidR="007064E4">
        <w:rPr>
          <w:rFonts w:hint="eastAsia"/>
        </w:rPr>
        <w:t>是</w:t>
      </w:r>
      <w:r w:rsidR="0043014C">
        <w:rPr>
          <w:rFonts w:hint="eastAsia"/>
        </w:rPr>
        <w:t>下結論說</w:t>
      </w:r>
      <w:r w:rsidR="00CD4C42">
        <w:rPr>
          <w:rFonts w:hint="eastAsia"/>
        </w:rPr>
        <w:t>「沒有」</w:t>
      </w:r>
      <w:r w:rsidR="002A1006">
        <w:rPr>
          <w:rFonts w:hint="eastAsia"/>
        </w:rPr>
        <w:t>或「不可能有」</w:t>
      </w:r>
      <w:r w:rsidR="00CD4C42">
        <w:rPr>
          <w:rFonts w:hint="eastAsia"/>
        </w:rPr>
        <w:t>適合的材料！</w:t>
      </w:r>
    </w:p>
    <w:p w14:paraId="50222AC6" w14:textId="77777777" w:rsidR="007571CD" w:rsidRDefault="007571CD" w:rsidP="00E37B2B"/>
    <w:p w14:paraId="571F8BB1" w14:textId="36DFCB94" w:rsidR="004F4C59" w:rsidRDefault="002A1006" w:rsidP="007571CD">
      <w:pPr>
        <w:ind w:firstLineChars="200" w:firstLine="480"/>
      </w:pPr>
      <w:r>
        <w:rPr>
          <w:rFonts w:hint="eastAsia"/>
        </w:rPr>
        <w:t>對於不明針孔，</w:t>
      </w:r>
      <w:r w:rsidR="007571CD">
        <w:rPr>
          <w:rFonts w:hint="eastAsia"/>
        </w:rPr>
        <w:t>正確的應對</w:t>
      </w:r>
      <w:r>
        <w:rPr>
          <w:rFonts w:hint="eastAsia"/>
        </w:rPr>
        <w:t>態度</w:t>
      </w:r>
      <w:r w:rsidR="007571CD">
        <w:rPr>
          <w:rFonts w:hint="eastAsia"/>
        </w:rPr>
        <w:t>應該</w:t>
      </w:r>
      <w:r w:rsidR="00690E01">
        <w:rPr>
          <w:rFonts w:hint="eastAsia"/>
        </w:rPr>
        <w:t>是</w:t>
      </w:r>
      <w:r w:rsidR="00851C94">
        <w:rPr>
          <w:rFonts w:hint="eastAsia"/>
        </w:rPr>
        <w:t>：</w:t>
      </w:r>
      <w:r w:rsidR="00690E01">
        <w:rPr>
          <w:rFonts w:hint="eastAsia"/>
        </w:rPr>
        <w:t>要去</w:t>
      </w:r>
      <w:r w:rsidR="007A59CE">
        <w:rPr>
          <w:rFonts w:hint="eastAsia"/>
        </w:rPr>
        <w:t>深入</w:t>
      </w:r>
      <w:r w:rsidR="00690E01">
        <w:rPr>
          <w:rFonts w:hint="eastAsia"/>
        </w:rPr>
        <w:t>了解救護人員急救處理時到底有沒有打針？</w:t>
      </w:r>
      <w:r w:rsidR="000504B9">
        <w:rPr>
          <w:rFonts w:hint="eastAsia"/>
        </w:rPr>
        <w:t>打的是什麼？</w:t>
      </w:r>
      <w:r w:rsidR="007A59CE">
        <w:rPr>
          <w:rFonts w:hint="eastAsia"/>
        </w:rPr>
        <w:t>誰打的？</w:t>
      </w:r>
      <w:r w:rsidR="00690E01">
        <w:rPr>
          <w:rFonts w:hint="eastAsia"/>
        </w:rPr>
        <w:t>打在哪？打了幾針？</w:t>
      </w:r>
      <w:r w:rsidR="007A59CE">
        <w:rPr>
          <w:rFonts w:hint="eastAsia"/>
        </w:rPr>
        <w:t>如果說不清楚或忘記了，至少學到以後在急救時必需留下監測</w:t>
      </w:r>
      <w:r w:rsidR="000504B9">
        <w:rPr>
          <w:rFonts w:hint="eastAsia"/>
        </w:rPr>
        <w:t>影像，或要求相關人員作好完整記錄。對別人提出的具體疑問，如果只是</w:t>
      </w:r>
      <w:r w:rsidR="00A61BA7">
        <w:rPr>
          <w:rFonts w:hint="eastAsia"/>
        </w:rPr>
        <w:t>籠統的</w:t>
      </w:r>
      <w:r w:rsidR="000504B9">
        <w:rPr>
          <w:rFonts w:hint="eastAsia"/>
        </w:rPr>
        <w:t>回應</w:t>
      </w:r>
      <w:r w:rsidR="00A61BA7">
        <w:rPr>
          <w:rFonts w:hint="eastAsia"/>
        </w:rPr>
        <w:t>，再加上「偵查不公開」、「不要亂臆測」、「本身才是法律授權的</w:t>
      </w:r>
      <w:r w:rsidR="00851C94">
        <w:rPr>
          <w:rFonts w:hint="eastAsia"/>
        </w:rPr>
        <w:t>唯一合法機構</w:t>
      </w:r>
      <w:r w:rsidR="00A61BA7">
        <w:rPr>
          <w:rFonts w:hint="eastAsia"/>
        </w:rPr>
        <w:t>」……等</w:t>
      </w:r>
      <w:r w:rsidR="00422152">
        <w:rPr>
          <w:rFonts w:hint="eastAsia"/>
        </w:rPr>
        <w:t>說法，那要如何服眾</w:t>
      </w:r>
      <w:r w:rsidR="00517028">
        <w:rPr>
          <w:rFonts w:hint="eastAsia"/>
        </w:rPr>
        <w:t>、</w:t>
      </w:r>
      <w:r w:rsidR="00422152">
        <w:rPr>
          <w:rFonts w:hint="eastAsia"/>
        </w:rPr>
        <w:t>如何</w:t>
      </w:r>
      <w:r w:rsidR="00517028">
        <w:rPr>
          <w:rFonts w:hint="eastAsia"/>
        </w:rPr>
        <w:t>督促自己不斷</w:t>
      </w:r>
      <w:r w:rsidR="00422152">
        <w:rPr>
          <w:rFonts w:hint="eastAsia"/>
        </w:rPr>
        <w:t>進步呢？</w:t>
      </w:r>
      <w:r w:rsidR="00F960B4">
        <w:rPr>
          <w:rFonts w:hint="eastAsia"/>
        </w:rPr>
        <w:t>當</w:t>
      </w:r>
      <w:r w:rsidR="004B48BF">
        <w:rPr>
          <w:rFonts w:hint="eastAsia"/>
        </w:rPr>
        <w:t>有人</w:t>
      </w:r>
      <w:r w:rsidR="00F960B4">
        <w:rPr>
          <w:rFonts w:hint="eastAsia"/>
        </w:rPr>
        <w:t>搬出這些</w:t>
      </w:r>
      <w:r w:rsidR="00F13E2B">
        <w:rPr>
          <w:rFonts w:hint="eastAsia"/>
        </w:rPr>
        <w:t>說法的時候，</w:t>
      </w:r>
      <w:r w:rsidR="0034056D">
        <w:rPr>
          <w:rFonts w:hint="eastAsia"/>
        </w:rPr>
        <w:t>旁觀者</w:t>
      </w:r>
      <w:r w:rsidR="00F13E2B">
        <w:rPr>
          <w:rFonts w:hint="eastAsia"/>
        </w:rPr>
        <w:t>不是很容易</w:t>
      </w:r>
      <w:r w:rsidR="0034056D">
        <w:rPr>
          <w:rFonts w:hint="eastAsia"/>
        </w:rPr>
        <w:t>去</w:t>
      </w:r>
      <w:r w:rsidR="00F13E2B">
        <w:rPr>
          <w:rFonts w:hint="eastAsia"/>
        </w:rPr>
        <w:t>判斷誰</w:t>
      </w:r>
      <w:r w:rsidR="00851C94">
        <w:rPr>
          <w:rFonts w:hint="eastAsia"/>
        </w:rPr>
        <w:t>理虧、誰</w:t>
      </w:r>
      <w:r w:rsidR="00F13E2B">
        <w:rPr>
          <w:rFonts w:hint="eastAsia"/>
        </w:rPr>
        <w:t>才</w:t>
      </w:r>
      <w:r w:rsidR="004B48BF">
        <w:rPr>
          <w:rFonts w:hint="eastAsia"/>
        </w:rPr>
        <w:t>有</w:t>
      </w:r>
      <w:r w:rsidR="00F13E2B">
        <w:rPr>
          <w:rFonts w:hint="eastAsia"/>
        </w:rPr>
        <w:t>問題嗎？</w:t>
      </w:r>
    </w:p>
    <w:p w14:paraId="7E70CD7D" w14:textId="48882507" w:rsidR="00422152" w:rsidRDefault="00422152" w:rsidP="00E37B2B"/>
    <w:p w14:paraId="0C6E766C" w14:textId="4B0D22EC" w:rsidR="00734BBD" w:rsidRDefault="00422152" w:rsidP="00E37B2B">
      <w:r>
        <w:rPr>
          <w:rFonts w:hint="eastAsia"/>
        </w:rPr>
        <w:t xml:space="preserve"> </w:t>
      </w:r>
      <w:r>
        <w:t xml:space="preserve">   </w:t>
      </w:r>
      <w:r w:rsidR="00F13E2B">
        <w:rPr>
          <w:rFonts w:hint="eastAsia"/>
        </w:rPr>
        <w:t>如果面對的</w:t>
      </w:r>
      <w:r>
        <w:rPr>
          <w:rFonts w:hint="eastAsia"/>
        </w:rPr>
        <w:t>問題是</w:t>
      </w:r>
      <w:r w:rsidR="00F13E2B">
        <w:rPr>
          <w:rFonts w:hint="eastAsia"/>
        </w:rPr>
        <w:t>非常</w:t>
      </w:r>
      <w:r>
        <w:rPr>
          <w:rFonts w:hint="eastAsia"/>
        </w:rPr>
        <w:t>具體的，可以由科學</w:t>
      </w:r>
      <w:r w:rsidR="0034056D">
        <w:rPr>
          <w:rFonts w:hint="eastAsia"/>
        </w:rPr>
        <w:t>方法</w:t>
      </w:r>
      <w:r>
        <w:rPr>
          <w:rFonts w:hint="eastAsia"/>
        </w:rPr>
        <w:t>客觀</w:t>
      </w:r>
      <w:r w:rsidR="0034056D">
        <w:rPr>
          <w:rFonts w:hint="eastAsia"/>
        </w:rPr>
        <w:t>的</w:t>
      </w:r>
      <w:r w:rsidR="00F13E2B">
        <w:rPr>
          <w:rFonts w:hint="eastAsia"/>
        </w:rPr>
        <w:t>得到真相和</w:t>
      </w:r>
      <w:r>
        <w:rPr>
          <w:rFonts w:hint="eastAsia"/>
        </w:rPr>
        <w:t>解釋</w:t>
      </w:r>
      <w:r w:rsidR="00F960B4">
        <w:rPr>
          <w:rFonts w:hint="eastAsia"/>
        </w:rPr>
        <w:t>，我們認同「大家</w:t>
      </w:r>
      <w:r w:rsidR="00067F48">
        <w:rPr>
          <w:rFonts w:hint="eastAsia"/>
        </w:rPr>
        <w:t>應該</w:t>
      </w:r>
      <w:r w:rsidR="00F960B4">
        <w:rPr>
          <w:rFonts w:hint="eastAsia"/>
        </w:rPr>
        <w:t>一起來討論找出真相」</w:t>
      </w:r>
      <w:r w:rsidR="0034056D">
        <w:rPr>
          <w:rFonts w:hint="eastAsia"/>
        </w:rPr>
        <w:t>的說法。</w:t>
      </w:r>
      <w:r w:rsidR="00F960B4">
        <w:rPr>
          <w:rFonts w:hint="eastAsia"/>
        </w:rPr>
        <w:t>這是分析問題解決問題該有的心態</w:t>
      </w:r>
      <w:r w:rsidR="00067F48">
        <w:rPr>
          <w:rFonts w:hint="eastAsia"/>
        </w:rPr>
        <w:t>，</w:t>
      </w:r>
      <w:r w:rsidR="0034056D">
        <w:rPr>
          <w:rFonts w:hint="eastAsia"/>
        </w:rPr>
        <w:t>如</w:t>
      </w:r>
      <w:r w:rsidR="00B362D9">
        <w:rPr>
          <w:rFonts w:hint="eastAsia"/>
        </w:rPr>
        <w:t>有同行甚至前輩幫忙，不是應該慶幸嗎？</w:t>
      </w:r>
      <w:r w:rsidR="004B48BF">
        <w:rPr>
          <w:rFonts w:hint="eastAsia"/>
        </w:rPr>
        <w:t>想不通的是：</w:t>
      </w:r>
      <w:r w:rsidR="00F740E4">
        <w:rPr>
          <w:rFonts w:hint="eastAsia"/>
        </w:rPr>
        <w:t>本來</w:t>
      </w:r>
      <w:r w:rsidR="004B48BF">
        <w:rPr>
          <w:rFonts w:hint="eastAsia"/>
        </w:rPr>
        <w:t>要解剖了解</w:t>
      </w:r>
      <w:r w:rsidR="009C43ED">
        <w:rPr>
          <w:rFonts w:hint="eastAsia"/>
        </w:rPr>
        <w:t>死因的</w:t>
      </w:r>
      <w:r w:rsidR="004B48BF">
        <w:rPr>
          <w:rFonts w:hint="eastAsia"/>
        </w:rPr>
        <w:t>真相，正是</w:t>
      </w:r>
      <w:r w:rsidR="00C9087B">
        <w:rPr>
          <w:rFonts w:hint="eastAsia"/>
        </w:rPr>
        <w:t>相關單位的</w:t>
      </w:r>
      <w:r w:rsidR="00F740E4">
        <w:rPr>
          <w:rFonts w:hint="eastAsia"/>
        </w:rPr>
        <w:t>責任也是</w:t>
      </w:r>
      <w:r w:rsidR="004B48BF">
        <w:rPr>
          <w:rFonts w:hint="eastAsia"/>
        </w:rPr>
        <w:t>共同的目標</w:t>
      </w:r>
      <w:r w:rsidR="00C9087B">
        <w:rPr>
          <w:rFonts w:hint="eastAsia"/>
        </w:rPr>
        <w:t>，</w:t>
      </w:r>
      <w:r w:rsidR="004B48BF">
        <w:rPr>
          <w:rFonts w:hint="eastAsia"/>
        </w:rPr>
        <w:t>怎麼會</w:t>
      </w:r>
      <w:r w:rsidR="00F740E4">
        <w:rPr>
          <w:rFonts w:hint="eastAsia"/>
        </w:rPr>
        <w:t>變成地檢署的法醫與</w:t>
      </w:r>
      <w:r w:rsidR="00105E05">
        <w:rPr>
          <w:rFonts w:hint="eastAsia"/>
        </w:rPr>
        <w:t>家屬</w:t>
      </w:r>
      <w:r w:rsidR="00F740E4">
        <w:rPr>
          <w:rFonts w:hint="eastAsia"/>
        </w:rPr>
        <w:t>委</w:t>
      </w:r>
      <w:r w:rsidR="00105E05">
        <w:rPr>
          <w:rFonts w:hint="eastAsia"/>
        </w:rPr>
        <w:t>託法醫間</w:t>
      </w:r>
      <w:r w:rsidR="00B362D9">
        <w:rPr>
          <w:rFonts w:hint="eastAsia"/>
        </w:rPr>
        <w:t>的論戰？</w:t>
      </w:r>
      <w:r w:rsidR="00414BDB">
        <w:rPr>
          <w:rFonts w:hint="eastAsia"/>
        </w:rPr>
        <w:t>解剖的</w:t>
      </w:r>
      <w:r w:rsidR="00734BBD">
        <w:rPr>
          <w:rFonts w:hint="eastAsia"/>
        </w:rPr>
        <w:t>目的</w:t>
      </w:r>
      <w:r w:rsidR="00105E05">
        <w:rPr>
          <w:rFonts w:hint="eastAsia"/>
        </w:rPr>
        <w:t>是</w:t>
      </w:r>
      <w:r w:rsidR="00BC6118">
        <w:rPr>
          <w:rFonts w:hint="eastAsia"/>
        </w:rPr>
        <w:t>什麼？</w:t>
      </w:r>
      <w:r w:rsidR="00734BBD">
        <w:rPr>
          <w:rFonts w:hint="eastAsia"/>
        </w:rPr>
        <w:t>不</w:t>
      </w:r>
      <w:r w:rsidR="00907D45">
        <w:rPr>
          <w:rFonts w:hint="eastAsia"/>
        </w:rPr>
        <w:t>是</w:t>
      </w:r>
      <w:r w:rsidR="00C9087B">
        <w:rPr>
          <w:rFonts w:hint="eastAsia"/>
        </w:rPr>
        <w:t>要</w:t>
      </w:r>
      <w:r w:rsidR="00734BBD">
        <w:rPr>
          <w:rFonts w:hint="eastAsia"/>
        </w:rPr>
        <w:t>找出</w:t>
      </w:r>
      <w:r w:rsidR="00414BDB">
        <w:rPr>
          <w:rFonts w:hint="eastAsia"/>
        </w:rPr>
        <w:t>死因</w:t>
      </w:r>
      <w:r w:rsidR="00734BBD">
        <w:rPr>
          <w:rFonts w:hint="eastAsia"/>
        </w:rPr>
        <w:t>的真相</w:t>
      </w:r>
      <w:r w:rsidR="00C9087B">
        <w:rPr>
          <w:rFonts w:hint="eastAsia"/>
        </w:rPr>
        <w:t>並</w:t>
      </w:r>
      <w:r w:rsidR="000713BC">
        <w:rPr>
          <w:rFonts w:hint="eastAsia"/>
        </w:rPr>
        <w:t>維持正義</w:t>
      </w:r>
      <w:r w:rsidR="00734BBD">
        <w:rPr>
          <w:rFonts w:hint="eastAsia"/>
        </w:rPr>
        <w:t>嗎？</w:t>
      </w:r>
      <w:r w:rsidR="00F25DBE">
        <w:rPr>
          <w:rFonts w:hint="eastAsia"/>
        </w:rPr>
        <w:t>高法醫提出的疑點是不是該進一步追查？</w:t>
      </w:r>
      <w:r w:rsidR="00734BBD">
        <w:rPr>
          <w:rFonts w:hint="eastAsia"/>
        </w:rPr>
        <w:t>為什麼看起來好像是</w:t>
      </w:r>
      <w:r w:rsidR="00C9087B">
        <w:rPr>
          <w:rFonts w:hint="eastAsia"/>
        </w:rPr>
        <w:t>檢</w:t>
      </w:r>
      <w:r w:rsidR="00F25DBE">
        <w:rPr>
          <w:rFonts w:hint="eastAsia"/>
        </w:rPr>
        <w:t>方</w:t>
      </w:r>
      <w:r w:rsidR="00C9087B">
        <w:rPr>
          <w:rFonts w:hint="eastAsia"/>
        </w:rPr>
        <w:t>一直</w:t>
      </w:r>
      <w:r w:rsidR="00F1662D">
        <w:rPr>
          <w:rFonts w:hint="eastAsia"/>
        </w:rPr>
        <w:t>要</w:t>
      </w:r>
      <w:r w:rsidR="00F25DBE">
        <w:rPr>
          <w:rFonts w:hint="eastAsia"/>
        </w:rPr>
        <w:t>維護</w:t>
      </w:r>
      <w:r w:rsidR="00734BBD">
        <w:rPr>
          <w:rFonts w:hint="eastAsia"/>
        </w:rPr>
        <w:t>公權力不容置疑</w:t>
      </w:r>
      <w:r w:rsidR="000713BC">
        <w:rPr>
          <w:rFonts w:hint="eastAsia"/>
        </w:rPr>
        <w:t>、不容對抗</w:t>
      </w:r>
      <w:r w:rsidR="00202FB0">
        <w:rPr>
          <w:rFonts w:hint="eastAsia"/>
        </w:rPr>
        <w:t>，強力的要</w:t>
      </w:r>
      <w:r w:rsidR="00202FB0">
        <w:rPr>
          <w:rFonts w:hint="eastAsia"/>
        </w:rPr>
        <w:t>以自殺的理由結案</w:t>
      </w:r>
      <w:r w:rsidR="00734BBD">
        <w:rPr>
          <w:rFonts w:hint="eastAsia"/>
        </w:rPr>
        <w:t>呢？</w:t>
      </w:r>
    </w:p>
    <w:p w14:paraId="187812E1" w14:textId="77777777" w:rsidR="00734BBD" w:rsidRDefault="00734BBD" w:rsidP="00E37B2B"/>
    <w:p w14:paraId="2A0157AF" w14:textId="04C1C390" w:rsidR="00422152" w:rsidRDefault="00067F48" w:rsidP="00734BBD">
      <w:pPr>
        <w:ind w:firstLineChars="200" w:firstLine="480"/>
      </w:pPr>
      <w:r>
        <w:rPr>
          <w:rFonts w:hint="eastAsia"/>
        </w:rPr>
        <w:t>同學們，你說呢？</w:t>
      </w:r>
      <w:r w:rsidR="00CD4C42">
        <w:rPr>
          <w:rFonts w:hint="eastAsia"/>
        </w:rPr>
        <w:t>請提出自己的觀點分享討論。</w:t>
      </w:r>
    </w:p>
    <w:sectPr w:rsidR="00422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DA5E3" w14:textId="77777777" w:rsidR="00F64629" w:rsidRDefault="00F64629" w:rsidP="00551421">
      <w:r>
        <w:separator/>
      </w:r>
    </w:p>
  </w:endnote>
  <w:endnote w:type="continuationSeparator" w:id="0">
    <w:p w14:paraId="150E4B6D" w14:textId="77777777" w:rsidR="00F64629" w:rsidRDefault="00F64629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C2C1" w14:textId="77777777" w:rsidR="00F64629" w:rsidRDefault="00F64629" w:rsidP="00551421">
      <w:r>
        <w:separator/>
      </w:r>
    </w:p>
  </w:footnote>
  <w:footnote w:type="continuationSeparator" w:id="0">
    <w:p w14:paraId="09F5A8CF" w14:textId="77777777" w:rsidR="00F64629" w:rsidRDefault="00F64629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504B9"/>
    <w:rsid w:val="00063A6E"/>
    <w:rsid w:val="00067F48"/>
    <w:rsid w:val="000713BC"/>
    <w:rsid w:val="00075A7F"/>
    <w:rsid w:val="000A5495"/>
    <w:rsid w:val="000B0F70"/>
    <w:rsid w:val="000D2716"/>
    <w:rsid w:val="000D4B8F"/>
    <w:rsid w:val="000E6EDC"/>
    <w:rsid w:val="000E7CFC"/>
    <w:rsid w:val="000E7E16"/>
    <w:rsid w:val="00104D76"/>
    <w:rsid w:val="00105E05"/>
    <w:rsid w:val="00116150"/>
    <w:rsid w:val="001264F5"/>
    <w:rsid w:val="001342CA"/>
    <w:rsid w:val="00134738"/>
    <w:rsid w:val="001454C1"/>
    <w:rsid w:val="00153475"/>
    <w:rsid w:val="00160992"/>
    <w:rsid w:val="00161BC9"/>
    <w:rsid w:val="00162AE0"/>
    <w:rsid w:val="001832CB"/>
    <w:rsid w:val="00196926"/>
    <w:rsid w:val="001A10FC"/>
    <w:rsid w:val="001A32E8"/>
    <w:rsid w:val="001C04C9"/>
    <w:rsid w:val="001C5D02"/>
    <w:rsid w:val="001D6660"/>
    <w:rsid w:val="001E60B9"/>
    <w:rsid w:val="001E666A"/>
    <w:rsid w:val="00202FB0"/>
    <w:rsid w:val="0020397C"/>
    <w:rsid w:val="00212296"/>
    <w:rsid w:val="00234CD0"/>
    <w:rsid w:val="002351AD"/>
    <w:rsid w:val="00254806"/>
    <w:rsid w:val="00262755"/>
    <w:rsid w:val="00267459"/>
    <w:rsid w:val="00277D27"/>
    <w:rsid w:val="00284937"/>
    <w:rsid w:val="00297CF7"/>
    <w:rsid w:val="002A1006"/>
    <w:rsid w:val="002A4C4E"/>
    <w:rsid w:val="002B6E31"/>
    <w:rsid w:val="002C614E"/>
    <w:rsid w:val="002C6BA5"/>
    <w:rsid w:val="002D6D78"/>
    <w:rsid w:val="002E22C5"/>
    <w:rsid w:val="002E39B7"/>
    <w:rsid w:val="002E7959"/>
    <w:rsid w:val="002F7522"/>
    <w:rsid w:val="00302F40"/>
    <w:rsid w:val="00307F23"/>
    <w:rsid w:val="00312597"/>
    <w:rsid w:val="00312F06"/>
    <w:rsid w:val="00316B1F"/>
    <w:rsid w:val="00321786"/>
    <w:rsid w:val="00323EAA"/>
    <w:rsid w:val="0032564A"/>
    <w:rsid w:val="00326F2E"/>
    <w:rsid w:val="00333899"/>
    <w:rsid w:val="00335EDF"/>
    <w:rsid w:val="0034056D"/>
    <w:rsid w:val="00351B8C"/>
    <w:rsid w:val="00353E47"/>
    <w:rsid w:val="00354C8F"/>
    <w:rsid w:val="00361864"/>
    <w:rsid w:val="003834BB"/>
    <w:rsid w:val="00392CD3"/>
    <w:rsid w:val="003A6144"/>
    <w:rsid w:val="003A6515"/>
    <w:rsid w:val="003B163F"/>
    <w:rsid w:val="003B7205"/>
    <w:rsid w:val="003C2B6E"/>
    <w:rsid w:val="003C2F1E"/>
    <w:rsid w:val="003C4875"/>
    <w:rsid w:val="003C7408"/>
    <w:rsid w:val="003F0DE0"/>
    <w:rsid w:val="003F1440"/>
    <w:rsid w:val="003F1C7F"/>
    <w:rsid w:val="00414BDB"/>
    <w:rsid w:val="00422152"/>
    <w:rsid w:val="0043014C"/>
    <w:rsid w:val="00436C8B"/>
    <w:rsid w:val="00440F14"/>
    <w:rsid w:val="00444B7C"/>
    <w:rsid w:val="00445673"/>
    <w:rsid w:val="00447E69"/>
    <w:rsid w:val="00454A87"/>
    <w:rsid w:val="00456328"/>
    <w:rsid w:val="00457A32"/>
    <w:rsid w:val="00467E34"/>
    <w:rsid w:val="004713AA"/>
    <w:rsid w:val="0047385B"/>
    <w:rsid w:val="0048109D"/>
    <w:rsid w:val="0048772B"/>
    <w:rsid w:val="004A272E"/>
    <w:rsid w:val="004A5519"/>
    <w:rsid w:val="004B07B0"/>
    <w:rsid w:val="004B48BF"/>
    <w:rsid w:val="004C1205"/>
    <w:rsid w:val="004E369E"/>
    <w:rsid w:val="004F4C59"/>
    <w:rsid w:val="00517028"/>
    <w:rsid w:val="005308A0"/>
    <w:rsid w:val="00530A8C"/>
    <w:rsid w:val="00551421"/>
    <w:rsid w:val="00554BDA"/>
    <w:rsid w:val="00556415"/>
    <w:rsid w:val="005744BC"/>
    <w:rsid w:val="0058162B"/>
    <w:rsid w:val="00581F81"/>
    <w:rsid w:val="005D11C6"/>
    <w:rsid w:val="005F2421"/>
    <w:rsid w:val="00602BAE"/>
    <w:rsid w:val="00617A01"/>
    <w:rsid w:val="006305F7"/>
    <w:rsid w:val="00633579"/>
    <w:rsid w:val="006338E7"/>
    <w:rsid w:val="006340B5"/>
    <w:rsid w:val="00636D8C"/>
    <w:rsid w:val="006375FB"/>
    <w:rsid w:val="00640A5B"/>
    <w:rsid w:val="00646DE4"/>
    <w:rsid w:val="006507E1"/>
    <w:rsid w:val="0066195E"/>
    <w:rsid w:val="00690E01"/>
    <w:rsid w:val="006A4EAA"/>
    <w:rsid w:val="006D7498"/>
    <w:rsid w:val="006E499E"/>
    <w:rsid w:val="006F0341"/>
    <w:rsid w:val="007041C5"/>
    <w:rsid w:val="007064E4"/>
    <w:rsid w:val="0072431A"/>
    <w:rsid w:val="00724C8B"/>
    <w:rsid w:val="007303BC"/>
    <w:rsid w:val="0073246D"/>
    <w:rsid w:val="00734BBD"/>
    <w:rsid w:val="0073612C"/>
    <w:rsid w:val="00740604"/>
    <w:rsid w:val="007571CD"/>
    <w:rsid w:val="00763E64"/>
    <w:rsid w:val="00772AA3"/>
    <w:rsid w:val="00781D3C"/>
    <w:rsid w:val="00787F66"/>
    <w:rsid w:val="00796CF6"/>
    <w:rsid w:val="007A0A3D"/>
    <w:rsid w:val="007A59CE"/>
    <w:rsid w:val="007B4FE1"/>
    <w:rsid w:val="007C1704"/>
    <w:rsid w:val="007C2C56"/>
    <w:rsid w:val="007F575C"/>
    <w:rsid w:val="00805AD9"/>
    <w:rsid w:val="0083760D"/>
    <w:rsid w:val="00851C94"/>
    <w:rsid w:val="00856652"/>
    <w:rsid w:val="00860EA2"/>
    <w:rsid w:val="00866641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07D45"/>
    <w:rsid w:val="0091134C"/>
    <w:rsid w:val="0091488C"/>
    <w:rsid w:val="009177C9"/>
    <w:rsid w:val="00933B08"/>
    <w:rsid w:val="00940A04"/>
    <w:rsid w:val="00943AD3"/>
    <w:rsid w:val="00945985"/>
    <w:rsid w:val="00957ED1"/>
    <w:rsid w:val="00972AB8"/>
    <w:rsid w:val="00985887"/>
    <w:rsid w:val="009C1B73"/>
    <w:rsid w:val="009C43ED"/>
    <w:rsid w:val="009C5872"/>
    <w:rsid w:val="00A0244D"/>
    <w:rsid w:val="00A14640"/>
    <w:rsid w:val="00A31660"/>
    <w:rsid w:val="00A3374A"/>
    <w:rsid w:val="00A3664E"/>
    <w:rsid w:val="00A42C57"/>
    <w:rsid w:val="00A460BB"/>
    <w:rsid w:val="00A462C1"/>
    <w:rsid w:val="00A61BA7"/>
    <w:rsid w:val="00AA156B"/>
    <w:rsid w:val="00AA5312"/>
    <w:rsid w:val="00AB17EC"/>
    <w:rsid w:val="00AB1ACD"/>
    <w:rsid w:val="00AC219F"/>
    <w:rsid w:val="00AC7030"/>
    <w:rsid w:val="00AC7038"/>
    <w:rsid w:val="00B100E7"/>
    <w:rsid w:val="00B103FE"/>
    <w:rsid w:val="00B17C5C"/>
    <w:rsid w:val="00B233BB"/>
    <w:rsid w:val="00B34773"/>
    <w:rsid w:val="00B362D9"/>
    <w:rsid w:val="00B43841"/>
    <w:rsid w:val="00B65E54"/>
    <w:rsid w:val="00B73904"/>
    <w:rsid w:val="00B80056"/>
    <w:rsid w:val="00B81B76"/>
    <w:rsid w:val="00B8494A"/>
    <w:rsid w:val="00B86A5C"/>
    <w:rsid w:val="00B9764D"/>
    <w:rsid w:val="00BA2052"/>
    <w:rsid w:val="00BA617D"/>
    <w:rsid w:val="00BC6118"/>
    <w:rsid w:val="00BE00D8"/>
    <w:rsid w:val="00BF7D12"/>
    <w:rsid w:val="00C201E9"/>
    <w:rsid w:val="00C24038"/>
    <w:rsid w:val="00C3409D"/>
    <w:rsid w:val="00C5043A"/>
    <w:rsid w:val="00C5433D"/>
    <w:rsid w:val="00C61E75"/>
    <w:rsid w:val="00C813DB"/>
    <w:rsid w:val="00C9087B"/>
    <w:rsid w:val="00C96F62"/>
    <w:rsid w:val="00C97188"/>
    <w:rsid w:val="00CB2901"/>
    <w:rsid w:val="00CB42E4"/>
    <w:rsid w:val="00CD28F0"/>
    <w:rsid w:val="00CD4C42"/>
    <w:rsid w:val="00CE1906"/>
    <w:rsid w:val="00CE4BB4"/>
    <w:rsid w:val="00CE4CB7"/>
    <w:rsid w:val="00CF1B1A"/>
    <w:rsid w:val="00CF47AC"/>
    <w:rsid w:val="00D1130A"/>
    <w:rsid w:val="00D32055"/>
    <w:rsid w:val="00D32779"/>
    <w:rsid w:val="00D4135B"/>
    <w:rsid w:val="00D63BFA"/>
    <w:rsid w:val="00D66508"/>
    <w:rsid w:val="00D73929"/>
    <w:rsid w:val="00D86FAB"/>
    <w:rsid w:val="00DB2884"/>
    <w:rsid w:val="00DC2076"/>
    <w:rsid w:val="00DC3274"/>
    <w:rsid w:val="00DC70BB"/>
    <w:rsid w:val="00DD3B81"/>
    <w:rsid w:val="00DD67D8"/>
    <w:rsid w:val="00DF0A8A"/>
    <w:rsid w:val="00E0711E"/>
    <w:rsid w:val="00E14E91"/>
    <w:rsid w:val="00E37B2B"/>
    <w:rsid w:val="00E4157E"/>
    <w:rsid w:val="00E558A1"/>
    <w:rsid w:val="00E67AA9"/>
    <w:rsid w:val="00E730F1"/>
    <w:rsid w:val="00E76D35"/>
    <w:rsid w:val="00EC4E65"/>
    <w:rsid w:val="00ED51BE"/>
    <w:rsid w:val="00EE115B"/>
    <w:rsid w:val="00EF7A24"/>
    <w:rsid w:val="00F12019"/>
    <w:rsid w:val="00F13E2B"/>
    <w:rsid w:val="00F1662D"/>
    <w:rsid w:val="00F25DBE"/>
    <w:rsid w:val="00F5327D"/>
    <w:rsid w:val="00F64629"/>
    <w:rsid w:val="00F740E4"/>
    <w:rsid w:val="00F746AE"/>
    <w:rsid w:val="00F93ACD"/>
    <w:rsid w:val="00F960B4"/>
    <w:rsid w:val="00FD40BF"/>
    <w:rsid w:val="00FD76BB"/>
    <w:rsid w:val="00FE2104"/>
    <w:rsid w:val="00FE4E8F"/>
    <w:rsid w:val="00FF3394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3F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99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AC2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74</cp:revision>
  <dcterms:created xsi:type="dcterms:W3CDTF">2018-08-05T07:22:00Z</dcterms:created>
  <dcterms:modified xsi:type="dcterms:W3CDTF">2023-06-11T06:22:00Z</dcterms:modified>
</cp:coreProperties>
</file>