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288E161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925097">
        <w:rPr>
          <w:rFonts w:hint="eastAsia"/>
          <w:sz w:val="32"/>
          <w:szCs w:val="32"/>
        </w:rPr>
        <w:t>誤騎機車</w:t>
      </w:r>
    </w:p>
    <w:p w14:paraId="459AC819" w14:textId="083B2879" w:rsidR="005D11C6" w:rsidRDefault="00CB693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2509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9E1DB4B" wp14:editId="3075C76E">
            <wp:simplePos x="0" y="0"/>
            <wp:positionH relativeFrom="column">
              <wp:posOffset>766466</wp:posOffset>
            </wp:positionH>
            <wp:positionV relativeFrom="paragraph">
              <wp:posOffset>264323</wp:posOffset>
            </wp:positionV>
            <wp:extent cx="3827780" cy="2152650"/>
            <wp:effectExtent l="0" t="0" r="0" b="6350"/>
            <wp:wrapTopAndBottom/>
            <wp:docPr id="1" name="圖片 1" descr="一張含有 文字, 路面, 室外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室外, 街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4DB7858F" w:rsidR="00AA5312" w:rsidRPr="00392CD3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863641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FC2B46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53E6FB6A" w14:textId="77777777" w:rsidR="00925097" w:rsidRPr="00CB6930" w:rsidRDefault="00925097" w:rsidP="0092509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B69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苗栗縣公館地區有一名民眾，騎車到商店購物，遭另一位婦人誤騎，男子發現機車不見，情急跑到鄰近派出所報案，警方透過監視器發現，有一名張姓婦人，從郵局出來後，就直接騎乘該部機車離去，經查該名婦人可能誤騎機車，但仍被依竊盜罪函送偵辦。</w:t>
      </w:r>
    </w:p>
    <w:p w14:paraId="4737BCC4" w14:textId="77777777" w:rsidR="00CB6930" w:rsidRDefault="00CB6930" w:rsidP="00CB6930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4654E457" w14:textId="31709603" w:rsidR="00925097" w:rsidRPr="00CB6930" w:rsidRDefault="00925097" w:rsidP="00CB693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CB69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警方表示，婦人騎的是親友送她的20幾年老摩托車，男子的機車也是一輛老機車，只是婦人的機車是淺藍色，男子的機車是紅色，2台機車顏色差很多，經查婦人可能是一時沒注意，才會騎錯機車。不過竊盜屬於公訴罪，還是依法將她函送法辦。</w:t>
      </w:r>
      <w:r w:rsidRPr="00CB693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CB69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CB693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CB69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2022/04/24 </w:t>
      </w:r>
      <w:r w:rsidRPr="00CB693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民視新聞網)</w:t>
      </w:r>
    </w:p>
    <w:p w14:paraId="150A6A69" w14:textId="77777777" w:rsidR="00CB6930" w:rsidRPr="00CB6930" w:rsidRDefault="00CB6930" w:rsidP="00CB693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44401BC" w14:textId="77777777" w:rsidR="00FC2B46" w:rsidRPr="00FC2B46" w:rsidRDefault="00260F9C" w:rsidP="00260F9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B69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原來兩車都沒有拔鑰匙，並排停在店門口，婦人的綠色機車，是姪女剛給她代步用，她第一天騎上路，和車也不熟。從郵局出來低頭看存摺，就這樣搞了烏龍。</w:t>
      </w:r>
    </w:p>
    <w:p w14:paraId="0BE833EF" w14:textId="77777777" w:rsidR="00FC2B46" w:rsidRPr="00FC2B46" w:rsidRDefault="00FC2B46" w:rsidP="00FC2B46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</w:p>
    <w:p w14:paraId="0BB1A42E" w14:textId="77675ADA" w:rsidR="00CB6930" w:rsidRPr="00FC2B46" w:rsidRDefault="00260F9C" w:rsidP="00FC2B4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CB69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而且停車不拔鑰匙，似乎成為當地常態。</w:t>
      </w:r>
      <w:r w:rsidR="00CB6930" w:rsidRPr="00FC2B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苗栗分局統計，去年至今，機車失竊案52件，29件沒有拔鑰匙，比例高達5成6超過一半。</w:t>
      </w:r>
      <w:r w:rsidR="00CB6930" w:rsidRPr="00FC2B4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CB6930" w:rsidRPr="00FC2B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CB6930" w:rsidRPr="00FC2B4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CB6930" w:rsidRPr="00FC2B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2022/04/24 </w:t>
      </w:r>
      <w:r w:rsidR="00CB6930" w:rsidRPr="00FC2B4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39B80E6D" w14:textId="77777777" w:rsidR="00B17C5C" w:rsidRPr="00FC2B46" w:rsidRDefault="00B17C5C" w:rsidP="00FC2B46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F01831A" w14:textId="11F6F7E8" w:rsidR="00925097" w:rsidRPr="00CB6930" w:rsidRDefault="00925097" w:rsidP="00925097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B69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都是「阿嬤級」的</w:t>
      </w:r>
      <w:r w:rsidR="00FC2B4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老</w:t>
      </w:r>
      <w:r w:rsidRPr="00CB69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機車</w:t>
      </w:r>
      <w:r w:rsidR="0092045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了</w:t>
      </w:r>
      <w:r w:rsidRPr="00CB69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，就是看到機車就騎，鑰匙又插在上面，騎了就跑，他要是鑰匙拔起來就沒有這種事情。</w:t>
      </w:r>
    </w:p>
    <w:p w14:paraId="0113C357" w14:textId="77777777" w:rsidR="00CB6930" w:rsidRPr="00CB6930" w:rsidRDefault="00CB6930" w:rsidP="00CB6930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4DC8872E" w14:textId="1839EBB2" w:rsidR="00925097" w:rsidRPr="00CB6930" w:rsidRDefault="00925097" w:rsidP="00925097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B69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警方呼籲民眾，停車時，最好隨手把機車上鎖，避免被偷，也避免被騎錯。</w:t>
      </w:r>
    </w:p>
    <w:p w14:paraId="31B65E05" w14:textId="77777777" w:rsidR="00CB6930" w:rsidRPr="00CB6930" w:rsidRDefault="00CB6930" w:rsidP="00CB6930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47E2548F" w14:textId="6E399281" w:rsidR="00260F9C" w:rsidRPr="00CB6930" w:rsidRDefault="00260F9C" w:rsidP="00260F9C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B69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紅色機車車主當時就在旁邊，因為忙著剪鐵網，沒發現車被騎走，這麼烏龍，原來兩車的鑰匙都插在車上，而女騎士騎錯車原本是小事，但警方偵辦仍依竊盜送法辦。</w:t>
      </w:r>
    </w:p>
    <w:p w14:paraId="3EC77FB5" w14:textId="77777777" w:rsidR="00CB6930" w:rsidRPr="00CB6930" w:rsidRDefault="00CB6930" w:rsidP="00CB6930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728CAB9D" w14:textId="3C41AE46" w:rsidR="00260F9C" w:rsidRPr="00CB6930" w:rsidRDefault="00260F9C" w:rsidP="00260F9C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B69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兩輛車，一紅一綠，車型顏色差這麼多，也會騎錯，變成竊盜。</w:t>
      </w:r>
    </w:p>
    <w:p w14:paraId="383F6193" w14:textId="7EC53672" w:rsidR="00870D93" w:rsidRPr="00CB6930" w:rsidRDefault="00870D93" w:rsidP="00CB6930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5631171C" w:rsidR="0091488C" w:rsidRDefault="0092045A" w:rsidP="0092045A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本案很明顯</w:t>
      </w:r>
      <w:r w:rsidR="004D2148">
        <w:rPr>
          <w:rFonts w:hint="eastAsia"/>
        </w:rPr>
        <w:t>就</w:t>
      </w:r>
      <w:r>
        <w:rPr>
          <w:rFonts w:hint="eastAsia"/>
        </w:rPr>
        <w:t>是「誤騎」。雖然騎走了別人的機車，但自己的機車應該還在原處</w:t>
      </w:r>
      <w:r w:rsidR="004D2148">
        <w:rPr>
          <w:rFonts w:hint="eastAsia"/>
        </w:rPr>
        <w:t>，而且都是老機車了，合理判斷，並沒有犯意！</w:t>
      </w:r>
    </w:p>
    <w:p w14:paraId="21E9FB03" w14:textId="45FEB2D6" w:rsidR="008B7FC5" w:rsidRDefault="008B7FC5" w:rsidP="00E37B2B"/>
    <w:p w14:paraId="06689CED" w14:textId="66FF525C" w:rsidR="00382E1A" w:rsidRDefault="004D2148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本來這種誤騎只是小事，</w:t>
      </w:r>
      <w:r w:rsidR="00C65B78">
        <w:rPr>
          <w:rFonts w:hint="eastAsia"/>
        </w:rPr>
        <w:t>誤騎的原因也可理解，</w:t>
      </w:r>
      <w:r>
        <w:rPr>
          <w:rFonts w:hint="eastAsia"/>
        </w:rPr>
        <w:t>但是警方為什麼仍依竊盜</w:t>
      </w:r>
      <w:r w:rsidR="006E35F7">
        <w:rPr>
          <w:rFonts w:hint="eastAsia"/>
        </w:rPr>
        <w:t>提起公訴移送法辦？是因為</w:t>
      </w:r>
      <w:r w:rsidR="002A24BD">
        <w:rPr>
          <w:rFonts w:hint="eastAsia"/>
        </w:rPr>
        <w:t>受害人堅持要告嗎？應該不是吧！警方調查發現真相後，</w:t>
      </w:r>
      <w:r w:rsidR="00C65B78">
        <w:rPr>
          <w:rFonts w:hint="eastAsia"/>
        </w:rPr>
        <w:t>由</w:t>
      </w:r>
      <w:r w:rsidR="006C5C8D">
        <w:rPr>
          <w:rFonts w:hint="eastAsia"/>
        </w:rPr>
        <w:t>騎錯車的婦人道</w:t>
      </w:r>
      <w:r w:rsidR="00C65B78">
        <w:rPr>
          <w:rFonts w:hint="eastAsia"/>
        </w:rPr>
        <w:t>個</w:t>
      </w:r>
      <w:r w:rsidR="006C5C8D">
        <w:rPr>
          <w:rFonts w:hint="eastAsia"/>
        </w:rPr>
        <w:t>歉，</w:t>
      </w:r>
      <w:r w:rsidR="002A24BD">
        <w:rPr>
          <w:rFonts w:hint="eastAsia"/>
        </w:rPr>
        <w:t>責負交還不是就可以了嗎？</w:t>
      </w:r>
      <w:r w:rsidR="006C5C8D">
        <w:rPr>
          <w:rFonts w:hint="eastAsia"/>
        </w:rPr>
        <w:t>案件也不需立案就不會有公訴的問題了。</w:t>
      </w:r>
      <w:r w:rsidR="00E50874">
        <w:rPr>
          <w:rFonts w:hint="eastAsia"/>
        </w:rPr>
        <w:t>由於婦人也是第一次騎上親友送的舊機車，去郵局辦事又沒拔鑰匙，出來後</w:t>
      </w:r>
      <w:r w:rsidR="008B1BB9">
        <w:rPr>
          <w:rFonts w:hint="eastAsia"/>
        </w:rPr>
        <w:t>騎上車型相似</w:t>
      </w:r>
      <w:r w:rsidR="00175471">
        <w:rPr>
          <w:rFonts w:hint="eastAsia"/>
        </w:rPr>
        <w:t>但顏色不同</w:t>
      </w:r>
      <w:r w:rsidR="008B1BB9">
        <w:rPr>
          <w:rFonts w:hint="eastAsia"/>
        </w:rPr>
        <w:t>也沒拔鑰匙</w:t>
      </w:r>
      <w:r w:rsidR="00175471">
        <w:rPr>
          <w:rFonts w:hint="eastAsia"/>
        </w:rPr>
        <w:t>的</w:t>
      </w:r>
      <w:r w:rsidR="008B1BB9">
        <w:rPr>
          <w:rFonts w:hint="eastAsia"/>
        </w:rPr>
        <w:t>別人的老機車，以人性化的觀點來說是可以理解的，因為人總是會有糊塗的時候，更何況是這種情形。</w:t>
      </w:r>
      <w:r w:rsidR="009439E9">
        <w:rPr>
          <w:rFonts w:hint="eastAsia"/>
        </w:rPr>
        <w:t>被別人騎走自已老機車的也不能說沒有錯誤，他沒拔鑰匙也是造成別人出錯的原因之一，不是也該負一些責任嗎？</w:t>
      </w:r>
    </w:p>
    <w:p w14:paraId="4AE2F2CA" w14:textId="77777777" w:rsidR="00382E1A" w:rsidRDefault="00382E1A" w:rsidP="00E37B2B"/>
    <w:p w14:paraId="571F8BB1" w14:textId="0E3C57D1" w:rsidR="004F4C59" w:rsidRDefault="00382E1A" w:rsidP="00382E1A">
      <w:pPr>
        <w:ind w:firstLineChars="200" w:firstLine="480"/>
        <w:rPr>
          <w:rFonts w:hint="eastAsia"/>
        </w:rPr>
      </w:pPr>
      <w:r>
        <w:rPr>
          <w:rFonts w:hint="eastAsia"/>
        </w:rPr>
        <w:t>我們不明白</w:t>
      </w:r>
      <w:r w:rsidR="006C5C8D">
        <w:rPr>
          <w:rFonts w:hint="eastAsia"/>
        </w:rPr>
        <w:t>警方</w:t>
      </w:r>
      <w:r>
        <w:rPr>
          <w:rFonts w:hint="eastAsia"/>
        </w:rPr>
        <w:t>為什麼</w:t>
      </w:r>
      <w:r w:rsidR="002A24BD">
        <w:rPr>
          <w:rFonts w:hint="eastAsia"/>
        </w:rPr>
        <w:t>還要</w:t>
      </w:r>
      <w:r w:rsidR="006C5C8D">
        <w:rPr>
          <w:rFonts w:hint="eastAsia"/>
        </w:rPr>
        <w:t>堅持依法提起公訴，</w:t>
      </w:r>
      <w:r w:rsidR="008722D1">
        <w:rPr>
          <w:rFonts w:hint="eastAsia"/>
        </w:rPr>
        <w:t>難道一定要</w:t>
      </w:r>
      <w:r w:rsidR="006C5C8D">
        <w:rPr>
          <w:rFonts w:hint="eastAsia"/>
        </w:rPr>
        <w:t>經</w:t>
      </w:r>
      <w:r w:rsidR="008722D1">
        <w:rPr>
          <w:rFonts w:hint="eastAsia"/>
        </w:rPr>
        <w:t>過</w:t>
      </w:r>
      <w:r w:rsidR="00233113">
        <w:rPr>
          <w:rFonts w:hint="eastAsia"/>
        </w:rPr>
        <w:t>法律</w:t>
      </w:r>
      <w:r w:rsidR="006C5C8D">
        <w:rPr>
          <w:rFonts w:hint="eastAsia"/>
        </w:rPr>
        <w:t>訴訟</w:t>
      </w:r>
      <w:r w:rsidR="008722D1">
        <w:rPr>
          <w:rFonts w:hint="eastAsia"/>
        </w:rPr>
        <w:t>，再</w:t>
      </w:r>
      <w:r w:rsidR="00ED1A0F">
        <w:rPr>
          <w:rFonts w:hint="eastAsia"/>
        </w:rPr>
        <w:t>經</w:t>
      </w:r>
      <w:r w:rsidR="006C5C8D">
        <w:rPr>
          <w:rFonts w:hint="eastAsia"/>
        </w:rPr>
        <w:t>由法官</w:t>
      </w:r>
      <w:r w:rsidR="008722D1">
        <w:rPr>
          <w:rFonts w:hint="eastAsia"/>
        </w:rPr>
        <w:t>判</w:t>
      </w:r>
      <w:r w:rsidR="00233113">
        <w:rPr>
          <w:rFonts w:hint="eastAsia"/>
        </w:rPr>
        <w:t>決</w:t>
      </w:r>
      <w:r w:rsidR="008722D1">
        <w:rPr>
          <w:rFonts w:hint="eastAsia"/>
        </w:rPr>
        <w:t>不起訴</w:t>
      </w:r>
      <w:r w:rsidR="00ED1A0F">
        <w:rPr>
          <w:rFonts w:hint="eastAsia"/>
        </w:rPr>
        <w:t>才能合法</w:t>
      </w:r>
      <w:r w:rsidR="008722D1">
        <w:rPr>
          <w:rFonts w:hint="eastAsia"/>
        </w:rPr>
        <w:t>結案嗎？如此一來不但浪費了司法資源，也讓犯小錯的一般人落</w:t>
      </w:r>
      <w:r>
        <w:rPr>
          <w:rFonts w:hint="eastAsia"/>
        </w:rPr>
        <w:t>得成</w:t>
      </w:r>
      <w:r w:rsidR="008722D1">
        <w:rPr>
          <w:rFonts w:hint="eastAsia"/>
        </w:rPr>
        <w:t>了一個前科犯</w:t>
      </w:r>
      <w:r w:rsidR="00C65B78">
        <w:rPr>
          <w:rFonts w:hint="eastAsia"/>
        </w:rPr>
        <w:t>，這是法治的目的嗎？</w:t>
      </w:r>
      <w:r>
        <w:rPr>
          <w:rFonts w:hint="eastAsia"/>
        </w:rPr>
        <w:t>是因為「公訴」規定得太死板嗎？還是警方有業績壓力？</w:t>
      </w:r>
      <w:r w:rsidR="00ED1A0F">
        <w:rPr>
          <w:rFonts w:hint="eastAsia"/>
        </w:rPr>
        <w:t>是不是也該一併解決一下？不然以後還是會有類似的狀況的。</w:t>
      </w:r>
    </w:p>
    <w:p w14:paraId="0DC024CE" w14:textId="1F509EF9" w:rsidR="004D2148" w:rsidRDefault="004D2148" w:rsidP="00E37B2B"/>
    <w:p w14:paraId="72EF6968" w14:textId="712C7892" w:rsidR="004D2148" w:rsidRPr="00ED1A0F" w:rsidRDefault="00ED1A0F" w:rsidP="00E37B2B">
      <w:pPr>
        <w:rPr>
          <w:rFonts w:hint="eastAsia"/>
        </w:rPr>
      </w:pPr>
      <w:r>
        <w:t xml:space="preserve">    </w:t>
      </w:r>
      <w:r>
        <w:rPr>
          <w:rFonts w:hint="eastAsia"/>
        </w:rPr>
        <w:t>同學們，</w:t>
      </w:r>
      <w:r w:rsidR="00175471">
        <w:rPr>
          <w:rFonts w:hint="eastAsia"/>
        </w:rPr>
        <w:t>關於</w:t>
      </w:r>
      <w:r w:rsidR="00233113">
        <w:rPr>
          <w:rFonts w:hint="eastAsia"/>
        </w:rPr>
        <w:t>本案</w:t>
      </w:r>
      <w:r w:rsidR="00175471">
        <w:rPr>
          <w:rFonts w:hint="eastAsia"/>
        </w:rPr>
        <w:t>你還有什麼補充看法？請提出分享討論。</w:t>
      </w:r>
    </w:p>
    <w:sectPr w:rsidR="004D2148" w:rsidRPr="00ED1A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DCDCA" w14:textId="77777777" w:rsidR="002F21A5" w:rsidRDefault="002F21A5" w:rsidP="00551421">
      <w:r>
        <w:separator/>
      </w:r>
    </w:p>
  </w:endnote>
  <w:endnote w:type="continuationSeparator" w:id="0">
    <w:p w14:paraId="2F3E4391" w14:textId="77777777" w:rsidR="002F21A5" w:rsidRDefault="002F21A5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509ED" w14:textId="77777777" w:rsidR="002F21A5" w:rsidRDefault="002F21A5" w:rsidP="00551421">
      <w:r>
        <w:separator/>
      </w:r>
    </w:p>
  </w:footnote>
  <w:footnote w:type="continuationSeparator" w:id="0">
    <w:p w14:paraId="1CBFE33C" w14:textId="77777777" w:rsidR="002F21A5" w:rsidRDefault="002F21A5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1BC9"/>
    <w:rsid w:val="00175471"/>
    <w:rsid w:val="001C5D02"/>
    <w:rsid w:val="00212296"/>
    <w:rsid w:val="00233113"/>
    <w:rsid w:val="00234CD0"/>
    <w:rsid w:val="00254806"/>
    <w:rsid w:val="00260F9C"/>
    <w:rsid w:val="00262755"/>
    <w:rsid w:val="00277D27"/>
    <w:rsid w:val="00284937"/>
    <w:rsid w:val="00297CF7"/>
    <w:rsid w:val="002A24BD"/>
    <w:rsid w:val="002B6E31"/>
    <w:rsid w:val="002D6D78"/>
    <w:rsid w:val="002E22C5"/>
    <w:rsid w:val="002E39B7"/>
    <w:rsid w:val="002F21A5"/>
    <w:rsid w:val="002F7522"/>
    <w:rsid w:val="00302F40"/>
    <w:rsid w:val="00312597"/>
    <w:rsid w:val="00321786"/>
    <w:rsid w:val="00326F2E"/>
    <w:rsid w:val="00335EDF"/>
    <w:rsid w:val="00354C8F"/>
    <w:rsid w:val="00361864"/>
    <w:rsid w:val="00382E1A"/>
    <w:rsid w:val="003834BB"/>
    <w:rsid w:val="00392CD3"/>
    <w:rsid w:val="003A6515"/>
    <w:rsid w:val="003C2B6E"/>
    <w:rsid w:val="003C4875"/>
    <w:rsid w:val="003C7408"/>
    <w:rsid w:val="003E784B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D2148"/>
    <w:rsid w:val="004F4C59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C5C8D"/>
    <w:rsid w:val="006E35F7"/>
    <w:rsid w:val="006E499E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83760D"/>
    <w:rsid w:val="00856652"/>
    <w:rsid w:val="00870D93"/>
    <w:rsid w:val="00871618"/>
    <w:rsid w:val="008722D1"/>
    <w:rsid w:val="00881AFD"/>
    <w:rsid w:val="00881C60"/>
    <w:rsid w:val="008919C7"/>
    <w:rsid w:val="008A1AAE"/>
    <w:rsid w:val="008B1BB9"/>
    <w:rsid w:val="008B7FC5"/>
    <w:rsid w:val="008C2054"/>
    <w:rsid w:val="008E25B1"/>
    <w:rsid w:val="0091134C"/>
    <w:rsid w:val="0091488C"/>
    <w:rsid w:val="009177C9"/>
    <w:rsid w:val="0092045A"/>
    <w:rsid w:val="00925097"/>
    <w:rsid w:val="009439E9"/>
    <w:rsid w:val="00945985"/>
    <w:rsid w:val="00957ED1"/>
    <w:rsid w:val="009C1B73"/>
    <w:rsid w:val="009C5872"/>
    <w:rsid w:val="00A14640"/>
    <w:rsid w:val="00A31660"/>
    <w:rsid w:val="00A3664E"/>
    <w:rsid w:val="00A42C57"/>
    <w:rsid w:val="00A460BB"/>
    <w:rsid w:val="00A462C1"/>
    <w:rsid w:val="00AA5312"/>
    <w:rsid w:val="00AB17EC"/>
    <w:rsid w:val="00AC7030"/>
    <w:rsid w:val="00B100E7"/>
    <w:rsid w:val="00B103FE"/>
    <w:rsid w:val="00B17C5C"/>
    <w:rsid w:val="00B233BB"/>
    <w:rsid w:val="00B34773"/>
    <w:rsid w:val="00B9764D"/>
    <w:rsid w:val="00BA2052"/>
    <w:rsid w:val="00C24038"/>
    <w:rsid w:val="00C3409D"/>
    <w:rsid w:val="00C5043A"/>
    <w:rsid w:val="00C5433D"/>
    <w:rsid w:val="00C61E75"/>
    <w:rsid w:val="00C65B78"/>
    <w:rsid w:val="00C813DB"/>
    <w:rsid w:val="00C96F62"/>
    <w:rsid w:val="00C97188"/>
    <w:rsid w:val="00CB42E4"/>
    <w:rsid w:val="00CB6930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0874"/>
    <w:rsid w:val="00E558A1"/>
    <w:rsid w:val="00E67AA9"/>
    <w:rsid w:val="00EC4E65"/>
    <w:rsid w:val="00ED1A0F"/>
    <w:rsid w:val="00ED51BE"/>
    <w:rsid w:val="00EE115B"/>
    <w:rsid w:val="00EF7A24"/>
    <w:rsid w:val="00F12019"/>
    <w:rsid w:val="00F93ACD"/>
    <w:rsid w:val="00FC2B46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9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2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38</cp:revision>
  <dcterms:created xsi:type="dcterms:W3CDTF">2018-08-05T07:22:00Z</dcterms:created>
  <dcterms:modified xsi:type="dcterms:W3CDTF">2022-05-14T07:05:00Z</dcterms:modified>
</cp:coreProperties>
</file>