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41AE12AE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A24517">
        <w:rPr>
          <w:rFonts w:hint="eastAsia"/>
          <w:sz w:val="32"/>
          <w:szCs w:val="32"/>
        </w:rPr>
        <w:t>熱水器漏電電死人</w:t>
      </w:r>
    </w:p>
    <w:p w14:paraId="459AC819" w14:textId="29C03D27" w:rsidR="005D11C6" w:rsidRDefault="00A24517" w:rsidP="00D86FAB">
      <w:pPr>
        <w:spacing w:after="240"/>
        <w:rPr>
          <w:rFonts w:cs="Tahoma"/>
          <w:b/>
          <w:bCs/>
          <w:color w:val="333333"/>
        </w:rPr>
      </w:pPr>
      <w:r w:rsidRPr="00A24517">
        <w:rPr>
          <w:rFonts w:cs="Tahoma"/>
          <w:b/>
          <w:bCs/>
          <w:noProof/>
          <w:color w:val="333333"/>
        </w:rPr>
        <w:drawing>
          <wp:anchor distT="0" distB="0" distL="114300" distR="114300" simplePos="0" relativeHeight="251659264" behindDoc="0" locked="0" layoutInCell="1" allowOverlap="1" wp14:anchorId="40CF51E6" wp14:editId="4C3F661F">
            <wp:simplePos x="0" y="0"/>
            <wp:positionH relativeFrom="column">
              <wp:posOffset>871576</wp:posOffset>
            </wp:positionH>
            <wp:positionV relativeFrom="paragraph">
              <wp:posOffset>304629</wp:posOffset>
            </wp:positionV>
            <wp:extent cx="3403600" cy="1913890"/>
            <wp:effectExtent l="0" t="0" r="0" b="3810"/>
            <wp:wrapTopAndBottom/>
            <wp:docPr id="1" name="圖片 1" descr="一張含有 牆, 室內, 浴室, 廁所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牆, 室內, 浴室, 廁所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4E2F5A" w14:textId="583B922C" w:rsidR="00FD76BB" w:rsidRPr="00FD76BB" w:rsidRDefault="002E39B7" w:rsidP="00D86FAB">
      <w:pPr>
        <w:spacing w:after="240"/>
        <w:rPr>
          <w:rFonts w:cs="Tahoma"/>
          <w:b/>
          <w:bCs/>
          <w:color w:val="333333"/>
        </w:rPr>
      </w:pPr>
      <w:r>
        <w:rPr>
          <w:rFonts w:cs="Tahoma" w:hint="eastAsia"/>
          <w:b/>
          <w:bCs/>
          <w:color w:val="333333"/>
        </w:rPr>
        <w:t xml:space="preserve"> </w:t>
      </w:r>
      <w:r>
        <w:rPr>
          <w:rFonts w:cs="Tahoma"/>
          <w:b/>
          <w:bCs/>
          <w:color w:val="333333"/>
        </w:rPr>
        <w:t xml:space="preserve">    </w:t>
      </w:r>
      <w:r w:rsidR="000D4B8F">
        <w:rPr>
          <w:rFonts w:cs="Tahoma"/>
          <w:b/>
          <w:bCs/>
          <w:color w:val="333333"/>
        </w:rPr>
        <w:t xml:space="preserve"> </w:t>
      </w:r>
    </w:p>
    <w:p w14:paraId="338E5363" w14:textId="7AD03E51" w:rsidR="00D86FAB" w:rsidRDefault="00D86FAB" w:rsidP="00D86FAB">
      <w:pPr>
        <w:spacing w:after="240"/>
        <w:rPr>
          <w:rFonts w:cs="Tahoma"/>
          <w:b/>
          <w:bCs/>
          <w:color w:val="333333"/>
        </w:rPr>
      </w:pPr>
      <w:r w:rsidRPr="00554664">
        <w:rPr>
          <w:rFonts w:cs="Tahoma" w:hint="eastAsia"/>
          <w:b/>
          <w:bCs/>
          <w:color w:val="333333"/>
        </w:rPr>
        <w:t>以下為</w:t>
      </w:r>
      <w:r w:rsidR="00DC6AD0">
        <w:rPr>
          <w:rFonts w:cs="Tahoma" w:hint="eastAsia"/>
          <w:b/>
          <w:bCs/>
          <w:color w:val="333333"/>
        </w:rPr>
        <w:t>數</w:t>
      </w:r>
      <w:r w:rsidRPr="00554664">
        <w:rPr>
          <w:rFonts w:cs="Tahoma" w:hint="eastAsia"/>
          <w:b/>
          <w:bCs/>
          <w:color w:val="333333"/>
        </w:rPr>
        <w:t>則新聞報導，請就此事件加以評論：</w:t>
      </w:r>
    </w:p>
    <w:p w14:paraId="54AA3CBF" w14:textId="77777777" w:rsidR="00A24517" w:rsidRPr="00093CB6" w:rsidRDefault="00A24517" w:rsidP="00A24517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093CB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馬來西亞日前發生一起令人心酸的意外事件，一名男子洗澡時疑似發生漏電，突然倒在地上，他的妻子見狀後隨即上前想要幫忙，但同樣遭到觸電，兩人命喪家中浴室地板上，最後則是由10歲女兒報警，而夫妻倆身亡後則留下三名年幼孩子，令人不勝唏噓。</w:t>
      </w:r>
    </w:p>
    <w:p w14:paraId="1138EBDC" w14:textId="77777777" w:rsidR="00CA0AB7" w:rsidRDefault="00CA0AB7" w:rsidP="00A24517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747523E2" w14:textId="52A005A1" w:rsidR="00A24517" w:rsidRPr="00CA0AB7" w:rsidRDefault="00A24517" w:rsidP="00CA0AB7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 w:rsidRPr="00093CB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該起事件發生於本月10日，馬來西亞彭亨州碧蘭樟（</w:t>
      </w:r>
      <w:proofErr w:type="spellStart"/>
      <w:r w:rsidRPr="00093CB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Brinchang</w:t>
      </w:r>
      <w:proofErr w:type="spellEnd"/>
      <w:r w:rsidRPr="00093CB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）當地</w:t>
      </w:r>
      <w:r w:rsidRPr="00CA0AB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警方接到電話通報，指出一處公寓中有一對夫妻陳屍在浴室，且倒臥在地板上的女子手掌有燒傷痕跡，而警方趕抵現場後也隨即請國家能源公司立即關閉電源。</w:t>
      </w:r>
      <w:r w:rsidR="00093CB6" w:rsidRPr="00CA0AB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093CB6" w:rsidRPr="00CA0AB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 w:rsidR="00093CB6" w:rsidRPr="00CA0AB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093CB6" w:rsidRPr="00CA0AB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2022/03/14 </w:t>
      </w:r>
      <w:r w:rsidR="00093CB6" w:rsidRPr="00CA0AB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三立新聞網)</w:t>
      </w:r>
    </w:p>
    <w:p w14:paraId="0ED4FD78" w14:textId="77777777" w:rsidR="00D9358E" w:rsidRPr="00D9358E" w:rsidRDefault="00D9358E" w:rsidP="00D9358E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2FFC63E4" w14:textId="77777777" w:rsidR="00CF4BDB" w:rsidRPr="00CF4BDB" w:rsidRDefault="00CF4BDB" w:rsidP="00CF4BDB">
      <w:pPr>
        <w:pStyle w:val="a5"/>
        <w:numPr>
          <w:ilvl w:val="0"/>
          <w:numId w:val="17"/>
        </w:numPr>
        <w:ind w:leftChars="0"/>
        <w:rPr>
          <w:szCs w:val="24"/>
        </w:rPr>
      </w:pPr>
      <w:r w:rsidRPr="00CF4BDB">
        <w:rPr>
          <w:rFonts w:ascii="Helvetica Neue" w:hAnsi="Helvetica Neue"/>
          <w:color w:val="232A31"/>
          <w:szCs w:val="24"/>
          <w:shd w:val="clear" w:color="auto" w:fill="FFFFFF"/>
        </w:rPr>
        <w:t>馬來西亞有</w:t>
      </w:r>
      <w:r w:rsidRPr="00CF4BDB">
        <w:rPr>
          <w:rFonts w:ascii="Helvetica Neue" w:hAnsi="Helvetica Neue"/>
          <w:color w:val="232A31"/>
          <w:szCs w:val="24"/>
          <w:shd w:val="clear" w:color="auto" w:fill="FFFFFF"/>
        </w:rPr>
        <w:t>1</w:t>
      </w:r>
      <w:r w:rsidRPr="00CF4BDB">
        <w:rPr>
          <w:rFonts w:ascii="Helvetica Neue" w:hAnsi="Helvetica Neue"/>
          <w:color w:val="232A31"/>
          <w:szCs w:val="24"/>
          <w:shd w:val="clear" w:color="auto" w:fill="FFFFFF"/>
        </w:rPr>
        <w:t>名男子日前在洗澡時突然漏電，導致他當場倒地不起，當他的妻子發現情況不對勁，準備上前出手相救時，沒想到也遭觸電，最終</w:t>
      </w:r>
      <w:r w:rsidRPr="00CF4BDB">
        <w:rPr>
          <w:rFonts w:ascii="Helvetica Neue" w:hAnsi="Helvetica Neue"/>
          <w:color w:val="232A31"/>
          <w:szCs w:val="24"/>
          <w:shd w:val="clear" w:color="auto" w:fill="FFFFFF"/>
        </w:rPr>
        <w:t>2</w:t>
      </w:r>
      <w:r w:rsidRPr="00CF4BDB">
        <w:rPr>
          <w:rFonts w:ascii="Helvetica Neue" w:hAnsi="Helvetica Neue"/>
          <w:color w:val="232A31"/>
          <w:szCs w:val="24"/>
          <w:shd w:val="clear" w:color="auto" w:fill="FFFFFF"/>
        </w:rPr>
        <w:t>人就一起陳屍浴室。儘管</w:t>
      </w:r>
      <w:r w:rsidRPr="00CF4BDB">
        <w:rPr>
          <w:rFonts w:ascii="Helvetica Neue" w:hAnsi="Helvetica Neue"/>
          <w:color w:val="232A31"/>
          <w:szCs w:val="24"/>
          <w:shd w:val="clear" w:color="auto" w:fill="FFFFFF"/>
        </w:rPr>
        <w:t>2</w:t>
      </w:r>
      <w:r w:rsidRPr="00CF4BDB">
        <w:rPr>
          <w:rFonts w:ascii="Helvetica Neue" w:hAnsi="Helvetica Neue"/>
          <w:color w:val="232A31"/>
          <w:szCs w:val="24"/>
          <w:shd w:val="clear" w:color="auto" w:fill="FFFFFF"/>
        </w:rPr>
        <w:t>人的女兒聽到母親尖叫後立刻報警，無奈仍回天乏術。</w:t>
      </w:r>
    </w:p>
    <w:p w14:paraId="693E1394" w14:textId="77777777" w:rsidR="00CF4BDB" w:rsidRDefault="00CF4BDB" w:rsidP="00CF4BDB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6D38396F" w14:textId="5A0F3A17" w:rsidR="00870D93" w:rsidRPr="00CF4BDB" w:rsidRDefault="00D9358E" w:rsidP="00CF4BDB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D9358E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警方調查後指出，當員警抵達現場時，發現案發點仍不斷有電流通，地板上時不時也會冒出火花。根據夫妻倆的10歲女兒說法，她在案發時突然聽到母親在浴室中大叫，要她趕快拿木頭過來，不料她卻親眼目睹了父母遭到電擊</w:t>
      </w:r>
      <w:r w:rsidR="00CA0AB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身亡。 </w:t>
      </w:r>
      <w:r w:rsidR="00CA0AB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 w:rsidR="00394AE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394AE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2022/03/14 </w:t>
      </w:r>
      <w:r w:rsidR="00394AE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快點TV)</w:t>
      </w:r>
    </w:p>
    <w:p w14:paraId="39B80E6D" w14:textId="77777777" w:rsidR="00B17C5C" w:rsidRPr="00DC6AD0" w:rsidRDefault="00B17C5C" w:rsidP="00DC6AD0">
      <w:pPr>
        <w:rPr>
          <w:b/>
        </w:rPr>
      </w:pPr>
    </w:p>
    <w:p w14:paraId="1E206103" w14:textId="7F962351" w:rsidR="005C226B" w:rsidRPr="005C226B" w:rsidRDefault="00CA0AB7" w:rsidP="005C226B">
      <w:pPr>
        <w:pStyle w:val="a5"/>
        <w:numPr>
          <w:ilvl w:val="0"/>
          <w:numId w:val="17"/>
        </w:numPr>
        <w:ind w:leftChars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color w:val="232A31"/>
          <w:szCs w:val="24"/>
          <w:shd w:val="clear" w:color="auto" w:fill="FFFFFF"/>
        </w:rPr>
        <w:t>大陸</w:t>
      </w:r>
      <w:r w:rsidR="005C226B" w:rsidRPr="005C226B">
        <w:rPr>
          <w:rFonts w:asciiTheme="minorEastAsia" w:hAnsiTheme="minorEastAsia"/>
          <w:color w:val="232A31"/>
          <w:szCs w:val="24"/>
          <w:shd w:val="clear" w:color="auto" w:fill="FFFFFF"/>
        </w:rPr>
        <w:t>一名25歲男子在租屋處洗澡時，因熱水器漏電導致觸電身亡，父母氣炸將房東告上法院，索賠百萬餘元（人民幣）。此案件交由鄭州市金水法院進行審理，對此，法院認為死者和房東責任各占一半，因此</w:t>
      </w:r>
      <w:r w:rsidR="005C226B" w:rsidRPr="005C226B">
        <w:rPr>
          <w:rFonts w:asciiTheme="minorEastAsia" w:hAnsiTheme="minorEastAsia"/>
          <w:color w:val="232A31"/>
          <w:szCs w:val="24"/>
          <w:shd w:val="clear" w:color="auto" w:fill="FFFFFF"/>
        </w:rPr>
        <w:lastRenderedPageBreak/>
        <w:t>根據《侵權責任法》，房東被判賠43萬餘元（約新台幣197萬元），並駁回原告其他訴訟要求。</w:t>
      </w:r>
      <w:r w:rsidR="005C226B">
        <w:rPr>
          <w:rFonts w:asciiTheme="minorEastAsia" w:hAnsiTheme="minorEastAsia" w:hint="eastAsia"/>
          <w:color w:val="232A31"/>
          <w:szCs w:val="24"/>
          <w:shd w:val="clear" w:color="auto" w:fill="FFFFFF"/>
        </w:rPr>
        <w:t xml:space="preserve"> </w:t>
      </w:r>
      <w:r w:rsidR="005C226B">
        <w:rPr>
          <w:rFonts w:asciiTheme="minorEastAsia" w:hAnsiTheme="minorEastAsia"/>
          <w:color w:val="232A31"/>
          <w:szCs w:val="24"/>
          <w:shd w:val="clear" w:color="auto" w:fill="FFFFFF"/>
        </w:rPr>
        <w:t xml:space="preserve"> </w:t>
      </w:r>
      <w:r w:rsidR="005C226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5C226B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2022/04/20  </w:t>
      </w:r>
      <w:r w:rsidR="005C226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快點TV)</w:t>
      </w:r>
    </w:p>
    <w:p w14:paraId="782F1C9F" w14:textId="4D1C4A74" w:rsidR="00B9764D" w:rsidRPr="005C226B" w:rsidRDefault="00B9764D" w:rsidP="005C226B">
      <w:pPr>
        <w:rPr>
          <w:b/>
        </w:rPr>
      </w:pPr>
    </w:p>
    <w:p w14:paraId="5161295E" w14:textId="77777777" w:rsidR="005C226B" w:rsidRPr="00B9764D" w:rsidRDefault="005C226B" w:rsidP="00302F40">
      <w:pPr>
        <w:rPr>
          <w:b/>
        </w:rPr>
      </w:pPr>
    </w:p>
    <w:p w14:paraId="3E0067FB" w14:textId="124BD3CC" w:rsidR="00881C60" w:rsidRDefault="00646DE4" w:rsidP="00870D93">
      <w:pPr>
        <w:rPr>
          <w:b/>
        </w:rPr>
      </w:pPr>
      <w:r>
        <w:rPr>
          <w:rFonts w:hint="eastAsia"/>
          <w:b/>
        </w:rPr>
        <w:t>傳統觀點</w:t>
      </w:r>
    </w:p>
    <w:p w14:paraId="0208F2CF" w14:textId="2C579D6E" w:rsidR="00870D93" w:rsidRDefault="00870D93" w:rsidP="00870D93"/>
    <w:p w14:paraId="7C13BE99" w14:textId="430B444D" w:rsidR="00093CB6" w:rsidRPr="00DC6AD0" w:rsidRDefault="00093CB6" w:rsidP="00093CB6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093CB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警方研判，該起意外初步懷疑死因與電熱水器漏電有關。</w:t>
      </w:r>
    </w:p>
    <w:p w14:paraId="22480AED" w14:textId="77777777" w:rsidR="00DC6AD0" w:rsidRPr="00093CB6" w:rsidRDefault="00DC6AD0" w:rsidP="00DC6AD0">
      <w:pPr>
        <w:pStyle w:val="a5"/>
        <w:widowControl/>
        <w:ind w:leftChars="0" w:left="964"/>
        <w:rPr>
          <w:rFonts w:asciiTheme="minorEastAsia" w:hAnsiTheme="minorEastAsia" w:cs="新細明體"/>
          <w:kern w:val="0"/>
          <w:szCs w:val="24"/>
        </w:rPr>
      </w:pPr>
    </w:p>
    <w:p w14:paraId="0F76FB87" w14:textId="7063B60F" w:rsidR="00DC6AD0" w:rsidRPr="00CA0AB7" w:rsidRDefault="00DC6AD0" w:rsidP="00CA0AB7">
      <w:pPr>
        <w:pStyle w:val="a5"/>
        <w:numPr>
          <w:ilvl w:val="0"/>
          <w:numId w:val="16"/>
        </w:numPr>
        <w:ind w:leftChars="0"/>
        <w:rPr>
          <w:szCs w:val="24"/>
        </w:rPr>
      </w:pPr>
      <w:r>
        <w:rPr>
          <w:rFonts w:hint="eastAsia"/>
          <w:szCs w:val="24"/>
        </w:rPr>
        <w:t>太可怕了，連洗個澡也會被電死。</w:t>
      </w:r>
    </w:p>
    <w:p w14:paraId="7E65333A" w14:textId="4B0B3A29" w:rsidR="009C1B73" w:rsidRDefault="009C1B73" w:rsidP="00870D93"/>
    <w:p w14:paraId="08C30293" w14:textId="77777777" w:rsidR="00262755" w:rsidRPr="009C1B73" w:rsidRDefault="00262755" w:rsidP="00870D93"/>
    <w:p w14:paraId="6DDFB07C" w14:textId="03294AFA" w:rsidR="00D86FAB" w:rsidRDefault="00D86FAB" w:rsidP="00302F40">
      <w:pPr>
        <w:rPr>
          <w:b/>
        </w:rPr>
      </w:pPr>
      <w:r w:rsidRPr="006E499E">
        <w:rPr>
          <w:rFonts w:hint="eastAsia"/>
          <w:b/>
        </w:rPr>
        <w:t>人性化設計觀點</w:t>
      </w:r>
    </w:p>
    <w:p w14:paraId="0BC3650E" w14:textId="30A1E9AB" w:rsidR="00321786" w:rsidRDefault="00321786" w:rsidP="00796CF6"/>
    <w:p w14:paraId="571F8BB1" w14:textId="5B1CBBCE" w:rsidR="004F4C59" w:rsidRDefault="00DC6AD0" w:rsidP="00E37B2B">
      <w:r>
        <w:rPr>
          <w:rFonts w:hint="eastAsia"/>
        </w:rPr>
        <w:t xml:space="preserve"> </w:t>
      </w:r>
      <w:r>
        <w:t xml:space="preserve">   </w:t>
      </w:r>
      <w:r w:rsidR="003E71AB">
        <w:rPr>
          <w:rFonts w:hint="eastAsia"/>
        </w:rPr>
        <w:t>電熱水器既是供人在洗澡時使用，當然要有防止漏電</w:t>
      </w:r>
      <w:r w:rsidR="00B42FE8">
        <w:rPr>
          <w:rFonts w:hint="eastAsia"/>
        </w:rPr>
        <w:t>以及漏電警示</w:t>
      </w:r>
      <w:r w:rsidR="003E71AB">
        <w:rPr>
          <w:rFonts w:hint="eastAsia"/>
        </w:rPr>
        <w:t>的設計，尤其浴室</w:t>
      </w:r>
      <w:r w:rsidR="000B5234">
        <w:rPr>
          <w:rFonts w:hint="eastAsia"/>
        </w:rPr>
        <w:t>本就潮濕，一旦漏電情況必然嚴重，</w:t>
      </w:r>
      <w:r w:rsidR="00B42FE8">
        <w:rPr>
          <w:rFonts w:hint="eastAsia"/>
        </w:rPr>
        <w:t>馬國的</w:t>
      </w:r>
      <w:r w:rsidR="000B5234">
        <w:rPr>
          <w:rFonts w:hint="eastAsia"/>
        </w:rPr>
        <w:t>案例就</w:t>
      </w:r>
      <w:r w:rsidR="00F24657">
        <w:rPr>
          <w:rFonts w:hint="eastAsia"/>
        </w:rPr>
        <w:t>一下</w:t>
      </w:r>
      <w:r w:rsidR="000B5234">
        <w:rPr>
          <w:rFonts w:hint="eastAsia"/>
        </w:rPr>
        <w:t>電死二人</w:t>
      </w:r>
      <w:r w:rsidR="00F24657">
        <w:rPr>
          <w:rFonts w:hint="eastAsia"/>
        </w:rPr>
        <w:t>。據報導</w:t>
      </w:r>
      <w:r w:rsidR="000B5234" w:rsidRPr="00D9358E">
        <w:rPr>
          <w:rFonts w:asciiTheme="minorEastAsia" w:hAnsiTheme="minorEastAsia"/>
          <w:color w:val="232A31"/>
          <w:shd w:val="clear" w:color="auto" w:fill="FFFFFF"/>
        </w:rPr>
        <w:t>當員警抵達現場時，發現案發點仍不斷有電流通</w:t>
      </w:r>
      <w:r w:rsidR="00F24657">
        <w:rPr>
          <w:rFonts w:asciiTheme="minorEastAsia" w:hAnsiTheme="minorEastAsia" w:hint="eastAsia"/>
          <w:color w:val="232A31"/>
          <w:shd w:val="clear" w:color="auto" w:fill="FFFFFF"/>
        </w:rPr>
        <w:t>過</w:t>
      </w:r>
      <w:r w:rsidR="000B5234" w:rsidRPr="00D9358E">
        <w:rPr>
          <w:rFonts w:asciiTheme="minorEastAsia" w:hAnsiTheme="minorEastAsia"/>
          <w:color w:val="232A31"/>
          <w:shd w:val="clear" w:color="auto" w:fill="FFFFFF"/>
        </w:rPr>
        <w:t>，地板上時不時也會冒出火花</w:t>
      </w:r>
      <w:r w:rsidR="000B5234">
        <w:rPr>
          <w:rFonts w:asciiTheme="minorEastAsia" w:hAnsiTheme="minorEastAsia" w:hint="eastAsia"/>
          <w:color w:val="232A31"/>
          <w:shd w:val="clear" w:color="auto" w:fill="FFFFFF"/>
        </w:rPr>
        <w:t>，可見</w:t>
      </w:r>
      <w:r w:rsidR="00F24657">
        <w:rPr>
          <w:rFonts w:asciiTheme="minorEastAsia" w:hAnsiTheme="minorEastAsia" w:hint="eastAsia"/>
          <w:color w:val="232A31"/>
          <w:shd w:val="clear" w:color="auto" w:fill="FFFFFF"/>
        </w:rPr>
        <w:t>漏電的情況有多嚴重。</w:t>
      </w:r>
      <w:r w:rsidR="003A6CFB">
        <w:rPr>
          <w:rFonts w:hint="eastAsia"/>
        </w:rPr>
        <w:t>發生這樣的不幸，應立即要求</w:t>
      </w:r>
      <w:r w:rsidR="00B42FE8">
        <w:rPr>
          <w:rFonts w:hint="eastAsia"/>
        </w:rPr>
        <w:t>電熱水器的</w:t>
      </w:r>
      <w:r w:rsidR="003A6CFB">
        <w:rPr>
          <w:rFonts w:hint="eastAsia"/>
        </w:rPr>
        <w:t>生產廠商停售該產品，並召回已售出的產品</w:t>
      </w:r>
      <w:r w:rsidR="00372AB4">
        <w:rPr>
          <w:rFonts w:hint="eastAsia"/>
        </w:rPr>
        <w:t>改善設計</w:t>
      </w:r>
      <w:r w:rsidR="0026187F">
        <w:rPr>
          <w:rFonts w:hint="eastAsia"/>
        </w:rPr>
        <w:t>，並對本事故負起賠償責任。</w:t>
      </w:r>
    </w:p>
    <w:p w14:paraId="2A02050B" w14:textId="2A8843A6" w:rsidR="0026187F" w:rsidRDefault="0026187F" w:rsidP="00E37B2B"/>
    <w:p w14:paraId="48980A2D" w14:textId="6046DA04" w:rsidR="0026187F" w:rsidRDefault="0026187F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廠商</w:t>
      </w:r>
      <w:r w:rsidR="003354DF">
        <w:rPr>
          <w:rFonts w:hint="eastAsia"/>
        </w:rPr>
        <w:t>生產的產品應符合使用時的安全性，尤其是電熱水器</w:t>
      </w:r>
      <w:r w:rsidR="00332FF3">
        <w:rPr>
          <w:rFonts w:hint="eastAsia"/>
        </w:rPr>
        <w:t>，必需具備自動偵測漏電的設計，一旦發現漏電就能顯示並自動切斷電源</w:t>
      </w:r>
      <w:r w:rsidR="00E13034">
        <w:rPr>
          <w:rFonts w:hint="eastAsia"/>
        </w:rPr>
        <w:t>。政府是管理單位，</w:t>
      </w:r>
      <w:r w:rsidR="005F7C0B">
        <w:rPr>
          <w:rFonts w:hint="eastAsia"/>
        </w:rPr>
        <w:t>有責任</w:t>
      </w:r>
      <w:r w:rsidR="00E13034">
        <w:rPr>
          <w:rFonts w:hint="eastAsia"/>
        </w:rPr>
        <w:t>保障消費者</w:t>
      </w:r>
      <w:r w:rsidR="005F7C0B">
        <w:rPr>
          <w:rFonts w:hint="eastAsia"/>
        </w:rPr>
        <w:t>的安全，現既已發生</w:t>
      </w:r>
      <w:r w:rsidR="00D623EB">
        <w:rPr>
          <w:rFonts w:hint="eastAsia"/>
        </w:rPr>
        <w:t>如</w:t>
      </w:r>
      <w:r w:rsidR="005F7C0B">
        <w:rPr>
          <w:rFonts w:hint="eastAsia"/>
        </w:rPr>
        <w:t>此嚴重</w:t>
      </w:r>
      <w:r w:rsidR="00D623EB">
        <w:rPr>
          <w:rFonts w:hint="eastAsia"/>
        </w:rPr>
        <w:t>的</w:t>
      </w:r>
      <w:r w:rsidR="005F7C0B">
        <w:rPr>
          <w:rFonts w:hint="eastAsia"/>
        </w:rPr>
        <w:t>事故，</w:t>
      </w:r>
      <w:r w:rsidR="00E13034">
        <w:rPr>
          <w:rFonts w:hint="eastAsia"/>
        </w:rPr>
        <w:t>如果</w:t>
      </w:r>
      <w:r w:rsidR="00D623EB">
        <w:rPr>
          <w:rFonts w:hint="eastAsia"/>
        </w:rPr>
        <w:t>電熱水器的安全設計</w:t>
      </w:r>
      <w:r w:rsidR="00E13034">
        <w:rPr>
          <w:rFonts w:hint="eastAsia"/>
        </w:rPr>
        <w:t>還沒納入商品檢驗項目的就立即修法納入</w:t>
      </w:r>
      <w:r w:rsidR="005F7C0B">
        <w:rPr>
          <w:rFonts w:hint="eastAsia"/>
        </w:rPr>
        <w:t>，該禁用該要求回收的</w:t>
      </w:r>
      <w:r w:rsidR="007916AD">
        <w:rPr>
          <w:rFonts w:hint="eastAsia"/>
        </w:rPr>
        <w:t>就強制執行。</w:t>
      </w:r>
      <w:r w:rsidR="005C226B">
        <w:rPr>
          <w:rFonts w:hint="eastAsia"/>
        </w:rPr>
        <w:t>大陸法院好像也沒</w:t>
      </w:r>
      <w:r w:rsidR="00CD18C3">
        <w:rPr>
          <w:rFonts w:hint="eastAsia"/>
        </w:rPr>
        <w:t>認</w:t>
      </w:r>
      <w:r w:rsidR="00372AB4">
        <w:rPr>
          <w:rFonts w:hint="eastAsia"/>
        </w:rPr>
        <w:t>定</w:t>
      </w:r>
      <w:r w:rsidR="00CD18C3">
        <w:rPr>
          <w:rFonts w:hint="eastAsia"/>
        </w:rPr>
        <w:t>熱水器製造商</w:t>
      </w:r>
      <w:r w:rsidR="00AA17F2">
        <w:rPr>
          <w:rFonts w:hint="eastAsia"/>
        </w:rPr>
        <w:t>產品瑕疵該負主要</w:t>
      </w:r>
      <w:r w:rsidR="00CD18C3">
        <w:rPr>
          <w:rFonts w:hint="eastAsia"/>
        </w:rPr>
        <w:t>責任</w:t>
      </w:r>
      <w:r w:rsidR="00AA17F2">
        <w:rPr>
          <w:rFonts w:hint="eastAsia"/>
        </w:rPr>
        <w:t>，反而是判死者和房東責任各半</w:t>
      </w:r>
      <w:r w:rsidR="00CD18C3">
        <w:rPr>
          <w:rFonts w:hint="eastAsia"/>
        </w:rPr>
        <w:t>。</w:t>
      </w:r>
      <w:r w:rsidR="00AA17F2">
        <w:rPr>
          <w:rFonts w:hint="eastAsia"/>
        </w:rPr>
        <w:t>這樣的話，問題產品仍在</w:t>
      </w:r>
      <w:r w:rsidR="00E05F31">
        <w:rPr>
          <w:rFonts w:hint="eastAsia"/>
        </w:rPr>
        <w:t>，以後必然還會發生</w:t>
      </w:r>
      <w:r w:rsidR="00D623EB">
        <w:rPr>
          <w:rFonts w:hint="eastAsia"/>
        </w:rPr>
        <w:t>同樣的</w:t>
      </w:r>
      <w:r w:rsidR="00E05F31">
        <w:rPr>
          <w:rFonts w:hint="eastAsia"/>
        </w:rPr>
        <w:t>問題。</w:t>
      </w:r>
    </w:p>
    <w:p w14:paraId="4A6DC649" w14:textId="705CC4CB" w:rsidR="007916AD" w:rsidRDefault="007916AD" w:rsidP="00E37B2B"/>
    <w:p w14:paraId="31F69DA0" w14:textId="0AF5AC99" w:rsidR="007916AD" w:rsidRDefault="007916AD" w:rsidP="00E37B2B">
      <w:r>
        <w:rPr>
          <w:rFonts w:hint="eastAsia"/>
        </w:rPr>
        <w:t xml:space="preserve"> </w:t>
      </w:r>
      <w:r>
        <w:t xml:space="preserve">   </w:t>
      </w:r>
      <w:r w:rsidR="00BE3F5D">
        <w:rPr>
          <w:rFonts w:hint="eastAsia"/>
        </w:rPr>
        <w:t>雖然</w:t>
      </w:r>
      <w:r>
        <w:rPr>
          <w:rFonts w:hint="eastAsia"/>
        </w:rPr>
        <w:t>事故是發生在馬來西亞</w:t>
      </w:r>
      <w:r w:rsidR="005C226B">
        <w:rPr>
          <w:rFonts w:hint="eastAsia"/>
        </w:rPr>
        <w:t>和大陸</w:t>
      </w:r>
      <w:r>
        <w:rPr>
          <w:rFonts w:hint="eastAsia"/>
        </w:rPr>
        <w:t>，</w:t>
      </w:r>
      <w:r w:rsidR="00BE3F5D">
        <w:rPr>
          <w:rFonts w:hint="eastAsia"/>
        </w:rPr>
        <w:t>但</w:t>
      </w:r>
      <w:r>
        <w:rPr>
          <w:rFonts w:hint="eastAsia"/>
        </w:rPr>
        <w:t>台灣同樣也有</w:t>
      </w:r>
      <w:r w:rsidR="002A284A">
        <w:rPr>
          <w:rFonts w:hint="eastAsia"/>
        </w:rPr>
        <w:t>電熱水器，他山之石可以攻錯，我們政府</w:t>
      </w:r>
      <w:r w:rsidR="00D623EB">
        <w:rPr>
          <w:rFonts w:hint="eastAsia"/>
        </w:rPr>
        <w:t>主管部門</w:t>
      </w:r>
      <w:r w:rsidR="002A284A">
        <w:rPr>
          <w:rFonts w:hint="eastAsia"/>
        </w:rPr>
        <w:t>也應該</w:t>
      </w:r>
      <w:r w:rsidR="00BE3F5D">
        <w:rPr>
          <w:rFonts w:hint="eastAsia"/>
        </w:rPr>
        <w:t>馬上</w:t>
      </w:r>
      <w:r w:rsidR="002A284A">
        <w:rPr>
          <w:rFonts w:hint="eastAsia"/>
        </w:rPr>
        <w:t>自我檢核，</w:t>
      </w:r>
      <w:r w:rsidR="00BE3F5D">
        <w:rPr>
          <w:rFonts w:hint="eastAsia"/>
        </w:rPr>
        <w:t>防範於未然。</w:t>
      </w:r>
    </w:p>
    <w:p w14:paraId="35431253" w14:textId="6922CAEC" w:rsidR="00BE3F5D" w:rsidRDefault="00BE3F5D" w:rsidP="00E37B2B"/>
    <w:p w14:paraId="76CFB897" w14:textId="7B831E6D" w:rsidR="00BE3F5D" w:rsidRPr="00BE3F5D" w:rsidRDefault="00BE3F5D" w:rsidP="00E37B2B">
      <w:r>
        <w:t xml:space="preserve">    </w:t>
      </w:r>
      <w:r>
        <w:rPr>
          <w:rFonts w:hint="eastAsia"/>
        </w:rPr>
        <w:t>同學們，</w:t>
      </w:r>
      <w:r w:rsidR="00733FD1">
        <w:rPr>
          <w:rFonts w:hint="eastAsia"/>
        </w:rPr>
        <w:t>關於本案</w:t>
      </w:r>
      <w:r w:rsidR="00D623EB">
        <w:rPr>
          <w:rFonts w:hint="eastAsia"/>
        </w:rPr>
        <w:t>例</w:t>
      </w:r>
      <w:r>
        <w:rPr>
          <w:rFonts w:hint="eastAsia"/>
        </w:rPr>
        <w:t>你還</w:t>
      </w:r>
      <w:r w:rsidR="00733FD1">
        <w:rPr>
          <w:rFonts w:hint="eastAsia"/>
        </w:rPr>
        <w:t>想到</w:t>
      </w:r>
      <w:r>
        <w:rPr>
          <w:rFonts w:hint="eastAsia"/>
        </w:rPr>
        <w:t>什麼補充意見，請提出分享討論。</w:t>
      </w:r>
    </w:p>
    <w:sectPr w:rsidR="00BE3F5D" w:rsidRPr="00BE3F5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1160A9" w14:textId="77777777" w:rsidR="00366A64" w:rsidRDefault="00366A64" w:rsidP="00551421">
      <w:r>
        <w:separator/>
      </w:r>
    </w:p>
  </w:endnote>
  <w:endnote w:type="continuationSeparator" w:id="0">
    <w:p w14:paraId="761959AF" w14:textId="77777777" w:rsidR="00366A64" w:rsidRDefault="00366A64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60E756" w14:textId="77777777" w:rsidR="00366A64" w:rsidRDefault="00366A64" w:rsidP="00551421">
      <w:r>
        <w:separator/>
      </w:r>
    </w:p>
  </w:footnote>
  <w:footnote w:type="continuationSeparator" w:id="0">
    <w:p w14:paraId="4477068B" w14:textId="77777777" w:rsidR="00366A64" w:rsidRDefault="00366A64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2EF85A94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1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93CB6"/>
    <w:rsid w:val="000A5495"/>
    <w:rsid w:val="000B0F70"/>
    <w:rsid w:val="000B5234"/>
    <w:rsid w:val="000D2716"/>
    <w:rsid w:val="000D4B8F"/>
    <w:rsid w:val="000E6EDC"/>
    <w:rsid w:val="000E7E16"/>
    <w:rsid w:val="00101F27"/>
    <w:rsid w:val="00104D76"/>
    <w:rsid w:val="00116150"/>
    <w:rsid w:val="001264F5"/>
    <w:rsid w:val="001454C1"/>
    <w:rsid w:val="001C5D02"/>
    <w:rsid w:val="00212296"/>
    <w:rsid w:val="00234CD0"/>
    <w:rsid w:val="00254806"/>
    <w:rsid w:val="0026187F"/>
    <w:rsid w:val="00262755"/>
    <w:rsid w:val="00277D27"/>
    <w:rsid w:val="00284937"/>
    <w:rsid w:val="00297CF7"/>
    <w:rsid w:val="002A284A"/>
    <w:rsid w:val="002B6E31"/>
    <w:rsid w:val="002D6D78"/>
    <w:rsid w:val="002E22C5"/>
    <w:rsid w:val="002E39B7"/>
    <w:rsid w:val="002F46D1"/>
    <w:rsid w:val="002F7522"/>
    <w:rsid w:val="00302F40"/>
    <w:rsid w:val="00312597"/>
    <w:rsid w:val="00321786"/>
    <w:rsid w:val="00326F2E"/>
    <w:rsid w:val="00332FF3"/>
    <w:rsid w:val="003354DF"/>
    <w:rsid w:val="00335EDF"/>
    <w:rsid w:val="00354C8F"/>
    <w:rsid w:val="00361864"/>
    <w:rsid w:val="00366A64"/>
    <w:rsid w:val="00372AB4"/>
    <w:rsid w:val="00394AE7"/>
    <w:rsid w:val="003A6515"/>
    <w:rsid w:val="003A6CFB"/>
    <w:rsid w:val="003C2B6E"/>
    <w:rsid w:val="003C4875"/>
    <w:rsid w:val="003C7408"/>
    <w:rsid w:val="003E31C0"/>
    <w:rsid w:val="003E71AB"/>
    <w:rsid w:val="003F0DE0"/>
    <w:rsid w:val="003F1C7F"/>
    <w:rsid w:val="00436C8B"/>
    <w:rsid w:val="00440F14"/>
    <w:rsid w:val="00445673"/>
    <w:rsid w:val="00454A87"/>
    <w:rsid w:val="00456328"/>
    <w:rsid w:val="00457A32"/>
    <w:rsid w:val="004713AA"/>
    <w:rsid w:val="0047385B"/>
    <w:rsid w:val="0048109D"/>
    <w:rsid w:val="004A5519"/>
    <w:rsid w:val="004C1205"/>
    <w:rsid w:val="004F4C59"/>
    <w:rsid w:val="005308A0"/>
    <w:rsid w:val="00530A8C"/>
    <w:rsid w:val="00551421"/>
    <w:rsid w:val="0058162B"/>
    <w:rsid w:val="005C226B"/>
    <w:rsid w:val="005D11C6"/>
    <w:rsid w:val="005F2421"/>
    <w:rsid w:val="005F7C0B"/>
    <w:rsid w:val="00617A01"/>
    <w:rsid w:val="00633579"/>
    <w:rsid w:val="006338E7"/>
    <w:rsid w:val="006340B5"/>
    <w:rsid w:val="006375FB"/>
    <w:rsid w:val="00646DE4"/>
    <w:rsid w:val="0066195E"/>
    <w:rsid w:val="006D31D1"/>
    <w:rsid w:val="006E499E"/>
    <w:rsid w:val="0072431A"/>
    <w:rsid w:val="00724C8B"/>
    <w:rsid w:val="00725461"/>
    <w:rsid w:val="007303BC"/>
    <w:rsid w:val="00733FD1"/>
    <w:rsid w:val="0073612C"/>
    <w:rsid w:val="00763E64"/>
    <w:rsid w:val="00772AA3"/>
    <w:rsid w:val="00781D3C"/>
    <w:rsid w:val="007916AD"/>
    <w:rsid w:val="00796CF6"/>
    <w:rsid w:val="007B4FE1"/>
    <w:rsid w:val="007C1704"/>
    <w:rsid w:val="008118CA"/>
    <w:rsid w:val="00856652"/>
    <w:rsid w:val="00870D93"/>
    <w:rsid w:val="00871618"/>
    <w:rsid w:val="00881AFD"/>
    <w:rsid w:val="00881C60"/>
    <w:rsid w:val="008919C7"/>
    <w:rsid w:val="008A1AAE"/>
    <w:rsid w:val="008B7FC5"/>
    <w:rsid w:val="008C2054"/>
    <w:rsid w:val="008E25B1"/>
    <w:rsid w:val="0091134C"/>
    <w:rsid w:val="0091488C"/>
    <w:rsid w:val="009177C9"/>
    <w:rsid w:val="00945985"/>
    <w:rsid w:val="00957ED1"/>
    <w:rsid w:val="009C1B73"/>
    <w:rsid w:val="009C5872"/>
    <w:rsid w:val="00A24517"/>
    <w:rsid w:val="00A31660"/>
    <w:rsid w:val="00A3664E"/>
    <w:rsid w:val="00A42C57"/>
    <w:rsid w:val="00A460BB"/>
    <w:rsid w:val="00A462C1"/>
    <w:rsid w:val="00AA17F2"/>
    <w:rsid w:val="00AB17EC"/>
    <w:rsid w:val="00AC7030"/>
    <w:rsid w:val="00B100E7"/>
    <w:rsid w:val="00B103FE"/>
    <w:rsid w:val="00B17C5C"/>
    <w:rsid w:val="00B233BB"/>
    <w:rsid w:val="00B34773"/>
    <w:rsid w:val="00B42FE8"/>
    <w:rsid w:val="00B9764D"/>
    <w:rsid w:val="00BA2052"/>
    <w:rsid w:val="00BE3F5D"/>
    <w:rsid w:val="00C24038"/>
    <w:rsid w:val="00C3409D"/>
    <w:rsid w:val="00C5043A"/>
    <w:rsid w:val="00C5433D"/>
    <w:rsid w:val="00C61E75"/>
    <w:rsid w:val="00C813DB"/>
    <w:rsid w:val="00C96F62"/>
    <w:rsid w:val="00C97188"/>
    <w:rsid w:val="00CA0AB7"/>
    <w:rsid w:val="00CB42E4"/>
    <w:rsid w:val="00CD18C3"/>
    <w:rsid w:val="00CE1906"/>
    <w:rsid w:val="00CE4CB7"/>
    <w:rsid w:val="00CF4BDB"/>
    <w:rsid w:val="00D32055"/>
    <w:rsid w:val="00D623EB"/>
    <w:rsid w:val="00D73615"/>
    <w:rsid w:val="00D86FAB"/>
    <w:rsid w:val="00D9358E"/>
    <w:rsid w:val="00DC2076"/>
    <w:rsid w:val="00DC3274"/>
    <w:rsid w:val="00DC6AD0"/>
    <w:rsid w:val="00DC70BB"/>
    <w:rsid w:val="00DD3B81"/>
    <w:rsid w:val="00DF0A8A"/>
    <w:rsid w:val="00E05F31"/>
    <w:rsid w:val="00E13034"/>
    <w:rsid w:val="00E37B2B"/>
    <w:rsid w:val="00E4157E"/>
    <w:rsid w:val="00E558A1"/>
    <w:rsid w:val="00E67AA9"/>
    <w:rsid w:val="00EC4E65"/>
    <w:rsid w:val="00ED51BE"/>
    <w:rsid w:val="00EE115B"/>
    <w:rsid w:val="00EF7A24"/>
    <w:rsid w:val="00F12019"/>
    <w:rsid w:val="00F24657"/>
    <w:rsid w:val="00F93ACD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4BDB"/>
    <w:rPr>
      <w:rFonts w:ascii="新細明體" w:eastAsia="新細明體" w:hAnsi="新細明體" w:cs="新細明體"/>
      <w:kern w:val="0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widowControl w:val="0"/>
      <w:spacing w:line="720" w:lineRule="auto"/>
      <w:outlineLvl w:val="1"/>
    </w:pPr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spacing w:before="100" w:beforeAutospacing="1" w:after="100" w:afterAutospacing="1"/>
    </w:p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widowControl w:val="0"/>
      <w:ind w:leftChars="200" w:left="480"/>
    </w:pPr>
    <w:rPr>
      <w:rFonts w:asciiTheme="minorHAnsi" w:eastAsiaTheme="minorEastAsia" w:hAnsiTheme="minorHAnsi" w:cstheme="minorBidi"/>
      <w:kern w:val="2"/>
      <w:szCs w:val="22"/>
    </w:r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417</TotalTime>
  <Pages>2</Pages>
  <Words>182</Words>
  <Characters>1039</Characters>
  <Application>Microsoft Office Word</Application>
  <DocSecurity>0</DocSecurity>
  <Lines>8</Lines>
  <Paragraphs>2</Paragraphs>
  <ScaleCrop>false</ScaleCrop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41</cp:revision>
  <dcterms:created xsi:type="dcterms:W3CDTF">2018-08-05T07:22:00Z</dcterms:created>
  <dcterms:modified xsi:type="dcterms:W3CDTF">2022-05-01T06:17:00Z</dcterms:modified>
</cp:coreProperties>
</file>