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7F973A27" w:rsidR="00212296" w:rsidRDefault="00053491" w:rsidP="00302F40">
      <w:pPr>
        <w:jc w:val="center"/>
        <w:rPr>
          <w:sz w:val="32"/>
          <w:szCs w:val="32"/>
        </w:rPr>
      </w:pPr>
      <w:r w:rsidRPr="00053491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38BF0D79" wp14:editId="26BD7F66">
            <wp:simplePos x="0" y="0"/>
            <wp:positionH relativeFrom="column">
              <wp:posOffset>1204595</wp:posOffset>
            </wp:positionH>
            <wp:positionV relativeFrom="paragraph">
              <wp:posOffset>879475</wp:posOffset>
            </wp:positionV>
            <wp:extent cx="3148330" cy="1771015"/>
            <wp:effectExtent l="0" t="0" r="1270" b="0"/>
            <wp:wrapTopAndBottom/>
            <wp:docPr id="1" name="圖片 1" descr="一張含有 樓梯, 建築, 扶手, 欄杆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樓梯, 建築, 扶手, 欄杆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FAB"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止滑係數不足</w:t>
      </w:r>
    </w:p>
    <w:p w14:paraId="459AC819" w14:textId="5DB7802D" w:rsidR="005D11C6" w:rsidRDefault="005D11C6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7BF5A198" w14:textId="4ECD3509" w:rsidR="00871174" w:rsidRPr="00871174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6F731DDA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4218DA89" w14:textId="2360FBD3" w:rsidR="00053491" w:rsidRPr="00053491" w:rsidRDefault="00053491" w:rsidP="00053491">
      <w:pPr>
        <w:pStyle w:val="Web"/>
        <w:numPr>
          <w:ilvl w:val="0"/>
          <w:numId w:val="17"/>
        </w:numPr>
        <w:shd w:val="clear" w:color="auto" w:fill="FFFFFF"/>
        <w:spacing w:before="0" w:beforeAutospacing="0" w:after="192" w:afterAutospacing="0"/>
        <w:rPr>
          <w:rFonts w:asciiTheme="minorEastAsia" w:eastAsiaTheme="minorEastAsia" w:hAnsiTheme="minorEastAsia"/>
          <w:color w:val="232A31"/>
        </w:rPr>
      </w:pPr>
      <w:r w:rsidRPr="00053491">
        <w:rPr>
          <w:rFonts w:asciiTheme="minorEastAsia" w:eastAsiaTheme="minorEastAsia" w:hAnsiTheme="minorEastAsia"/>
          <w:color w:val="232A31"/>
        </w:rPr>
        <w:t>下雨天到運動中心運動，卻在大門口不慎滑倒！這是發生在泰山的</w:t>
      </w:r>
      <w:r w:rsidR="00B72249">
        <w:rPr>
          <w:rFonts w:hint="eastAsia"/>
        </w:rPr>
        <w:t>國民運動中心</w:t>
      </w:r>
      <w:r w:rsidRPr="00053491">
        <w:rPr>
          <w:rFonts w:asciiTheme="minorEastAsia" w:eastAsiaTheme="minorEastAsia" w:hAnsiTheme="minorEastAsia"/>
          <w:color w:val="232A31"/>
        </w:rPr>
        <w:t>，一名杜小姐因為下雨天天雨路滑，外加沒有遮雨棚，導致她不小心在大門外，階梯上方高起的平台處滑倒，受傷骨折，事後向業者求償，雙方鬧上法院，被害人控訴，地磚是石英磚，止滑係數根本不到法規要求的安全值，至少要0.5！新北地院判決，判定該平台磚面濕滑，且摩擦係數未達安全值，泰山運動中心得賠償18萬元。</w:t>
      </w:r>
    </w:p>
    <w:p w14:paraId="39B80E6D" w14:textId="2A97B48E" w:rsidR="00B17C5C" w:rsidRPr="00AC25A2" w:rsidRDefault="00053491" w:rsidP="00AC25A2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053491">
        <w:rPr>
          <w:rFonts w:asciiTheme="minorEastAsia" w:hAnsiTheme="minorEastAsia" w:cs="新細明體"/>
          <w:color w:val="232A31"/>
          <w:kern w:val="0"/>
          <w:szCs w:val="24"/>
        </w:rPr>
        <w:t>法官判決認為，平台路面濕滑及防滑係數未達安全值，且平台未符合，當時科技或專業水準可合理期待安全性，判賠18萬多。杜小姐跌倒後，業者把一部分的石英磚，換成石子地，避免其他民眾再發生跌倒意外，至於是否會依判決理賠？業者表示，因有保公共意外責任險，目前已交由保險公司處理。</w:t>
      </w:r>
      <w:r w:rsidR="00B64B85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 w:rsidR="00B64B85">
        <w:rPr>
          <w:rFonts w:asciiTheme="minorEastAsia" w:hAnsiTheme="minorEastAsia" w:cs="新細明體"/>
          <w:color w:val="232A31"/>
          <w:kern w:val="0"/>
          <w:szCs w:val="24"/>
        </w:rPr>
        <w:t xml:space="preserve">  </w:t>
      </w:r>
      <w:r w:rsidR="00B64B85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="00B64B85">
        <w:rPr>
          <w:rFonts w:asciiTheme="minorEastAsia" w:hAnsiTheme="minorEastAsia" w:cs="新細明體"/>
          <w:color w:val="232A31"/>
          <w:kern w:val="0"/>
          <w:szCs w:val="24"/>
        </w:rPr>
        <w:t xml:space="preserve">2023/09/06 </w:t>
      </w:r>
      <w:r w:rsidR="00B64B85">
        <w:rPr>
          <w:rFonts w:asciiTheme="minorEastAsia" w:hAnsiTheme="minorEastAsia" w:cs="新細明體" w:hint="eastAsia"/>
          <w:color w:val="232A31"/>
          <w:kern w:val="0"/>
          <w:szCs w:val="24"/>
        </w:rPr>
        <w:t>華視新聞)</w:t>
      </w:r>
    </w:p>
    <w:p w14:paraId="782F1C9F" w14:textId="3ECA69A3" w:rsidR="00B9764D" w:rsidRDefault="00B9764D" w:rsidP="00302F40">
      <w:pPr>
        <w:rPr>
          <w:b/>
          <w:szCs w:val="24"/>
        </w:rPr>
      </w:pPr>
    </w:p>
    <w:p w14:paraId="7643665B" w14:textId="77777777" w:rsidR="00447E69" w:rsidRPr="00447E69" w:rsidRDefault="00447E69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1E7A6A4A" w14:textId="51FD4EA9" w:rsidR="00053491" w:rsidRPr="00B64B85" w:rsidRDefault="00053491" w:rsidP="00053491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="Helvetica Neue" w:eastAsia="新細明體" w:hAnsi="Helvetica Neue" w:cs="新細明體"/>
          <w:color w:val="232A31"/>
          <w:kern w:val="0"/>
          <w:szCs w:val="24"/>
        </w:rPr>
      </w:pPr>
      <w:r w:rsidRPr="00B64B85">
        <w:rPr>
          <w:rFonts w:ascii="Helvetica Neue" w:eastAsia="新細明體" w:hAnsi="Helvetica Neue" w:cs="新細明體"/>
          <w:color w:val="232A31"/>
          <w:kern w:val="0"/>
          <w:szCs w:val="24"/>
        </w:rPr>
        <w:t>民眾說：「下雨這邊不會</w:t>
      </w:r>
      <w:r w:rsidR="00B72249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，但</w:t>
      </w:r>
      <w:r w:rsidRPr="00B64B85">
        <w:rPr>
          <w:rFonts w:ascii="Helvetica Neue" w:eastAsia="新細明體" w:hAnsi="Helvetica Neue" w:cs="新細明體"/>
          <w:color w:val="232A31"/>
          <w:kern w:val="0"/>
          <w:szCs w:val="24"/>
        </w:rPr>
        <w:t>那邊比較會滑</w:t>
      </w:r>
      <w:r w:rsidR="00B72249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，尤其是</w:t>
      </w:r>
      <w:r w:rsidRPr="00B64B85">
        <w:rPr>
          <w:rFonts w:ascii="Helvetica Neue" w:eastAsia="新細明體" w:hAnsi="Helvetica Neue" w:cs="新細明體"/>
          <w:color w:val="232A31"/>
          <w:kern w:val="0"/>
          <w:szCs w:val="24"/>
        </w:rPr>
        <w:t>有水就會滑。」民眾說：「有時候鞋底會打滑，我們就會用抹布把地板擦乾不然很危險。」</w:t>
      </w:r>
    </w:p>
    <w:p w14:paraId="383F6193" w14:textId="78D80A1C" w:rsidR="00870D93" w:rsidRPr="00AC25A2" w:rsidRDefault="003D4EE8" w:rsidP="00AC25A2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下雨天，自己也要小心一點，不然，為什麼別人都沒摔？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465D068B" w:rsidR="00D86FAB" w:rsidRDefault="00BE6214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3B8A0DD3" w14:textId="7AB1D9DF" w:rsidR="0091488C" w:rsidRDefault="00B72249" w:rsidP="00160992">
      <w:r>
        <w:rPr>
          <w:rFonts w:hint="eastAsia"/>
        </w:rPr>
        <w:t xml:space="preserve"> </w:t>
      </w:r>
      <w:r>
        <w:t xml:space="preserve">   </w:t>
      </w:r>
      <w:r w:rsidR="003D4EE8">
        <w:rPr>
          <w:rFonts w:hint="eastAsia"/>
        </w:rPr>
        <w:t>提供給</w:t>
      </w:r>
      <w:r>
        <w:rPr>
          <w:rFonts w:hint="eastAsia"/>
        </w:rPr>
        <w:t>大眾活動的</w:t>
      </w:r>
      <w:r w:rsidR="003D4EE8">
        <w:rPr>
          <w:rFonts w:hint="eastAsia"/>
        </w:rPr>
        <w:t>國民</w:t>
      </w:r>
      <w:r>
        <w:rPr>
          <w:rFonts w:hint="eastAsia"/>
        </w:rPr>
        <w:t>運動中心</w:t>
      </w:r>
      <w:r w:rsidR="003D4EE8">
        <w:rPr>
          <w:rFonts w:hint="eastAsia"/>
        </w:rPr>
        <w:t>，本來就有</w:t>
      </w:r>
      <w:r w:rsidR="00E94CE9">
        <w:rPr>
          <w:rFonts w:hint="eastAsia"/>
        </w:rPr>
        <w:t>責任做好自己所開放地區的安全防護，不能以「下雨天才會濕滑</w:t>
      </w:r>
      <w:r w:rsidR="0002455F">
        <w:rPr>
          <w:rFonts w:hint="eastAsia"/>
        </w:rPr>
        <w:t>，自己外出活動也應穿防滑係數高一點的鞋子</w:t>
      </w:r>
      <w:r w:rsidR="00E94CE9">
        <w:rPr>
          <w:rFonts w:hint="eastAsia"/>
        </w:rPr>
        <w:t>」、「為什麼別人沒滑倒」、「自己</w:t>
      </w:r>
      <w:r w:rsidR="00700D5D">
        <w:rPr>
          <w:rFonts w:hint="eastAsia"/>
        </w:rPr>
        <w:t>太</w:t>
      </w:r>
      <w:r w:rsidR="00E94CE9">
        <w:rPr>
          <w:rFonts w:hint="eastAsia"/>
        </w:rPr>
        <w:t>不小心也應負部分責任」</w:t>
      </w:r>
      <w:r w:rsidR="0002455F">
        <w:rPr>
          <w:rFonts w:hint="eastAsia"/>
        </w:rPr>
        <w:t>、……</w:t>
      </w:r>
      <w:r w:rsidR="00700D5D">
        <w:rPr>
          <w:rFonts w:hint="eastAsia"/>
        </w:rPr>
        <w:t>等等理由來為卸責，更何況已有法規規定防滑係數至少要達</w:t>
      </w:r>
      <w:r w:rsidR="00700D5D">
        <w:t>0.5</w:t>
      </w:r>
      <w:r w:rsidR="00700D5D">
        <w:rPr>
          <w:rFonts w:hint="eastAsia"/>
        </w:rPr>
        <w:t>，所以</w:t>
      </w:r>
      <w:r w:rsidR="008956D9">
        <w:rPr>
          <w:rFonts w:hint="eastAsia"/>
        </w:rPr>
        <w:t>國民運動中心</w:t>
      </w:r>
      <w:r w:rsidR="00700D5D">
        <w:rPr>
          <w:rFonts w:hint="eastAsia"/>
        </w:rPr>
        <w:t>在</w:t>
      </w:r>
      <w:r w:rsidR="0009611E">
        <w:rPr>
          <w:rFonts w:hint="eastAsia"/>
        </w:rPr>
        <w:t>委託設計和驗收時都應遵守法規，出了事故，當然應該負起責任。</w:t>
      </w:r>
    </w:p>
    <w:p w14:paraId="6F282FC4" w14:textId="73BD5F4C" w:rsidR="0009611E" w:rsidRDefault="0009611E" w:rsidP="00160992"/>
    <w:p w14:paraId="42FDD26E" w14:textId="51AF2BFD" w:rsidR="0009611E" w:rsidRDefault="0009611E" w:rsidP="00160992">
      <w:pPr>
        <w:rPr>
          <w:rFonts w:asciiTheme="minorEastAsia" w:hAnsiTheme="minorEastAsia" w:cs="新細明體"/>
          <w:color w:val="232A31"/>
          <w:kern w:val="0"/>
          <w:szCs w:val="24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新聞報導中指出</w:t>
      </w:r>
      <w:r w:rsidR="002F2062" w:rsidRPr="00053491">
        <w:rPr>
          <w:rFonts w:asciiTheme="minorEastAsia" w:hAnsiTheme="minorEastAsia"/>
          <w:color w:val="232A31"/>
        </w:rPr>
        <w:t>因為</w:t>
      </w:r>
      <w:r w:rsidR="004A567C">
        <w:rPr>
          <w:rFonts w:asciiTheme="minorEastAsia" w:hAnsiTheme="minorEastAsia" w:hint="eastAsia"/>
          <w:color w:val="232A31"/>
        </w:rPr>
        <w:t>近期常常</w:t>
      </w:r>
      <w:r w:rsidR="002F2062" w:rsidRPr="00053491">
        <w:rPr>
          <w:rFonts w:asciiTheme="minorEastAsia" w:hAnsiTheme="minorEastAsia"/>
          <w:color w:val="232A31"/>
        </w:rPr>
        <w:t>下雨</w:t>
      </w:r>
      <w:r w:rsidR="004A567C">
        <w:rPr>
          <w:rFonts w:asciiTheme="minorEastAsia" w:hAnsiTheme="minorEastAsia" w:hint="eastAsia"/>
          <w:color w:val="232A31"/>
        </w:rPr>
        <w:t>，</w:t>
      </w:r>
      <w:r w:rsidR="002F2062" w:rsidRPr="00053491">
        <w:rPr>
          <w:rFonts w:asciiTheme="minorEastAsia" w:hAnsiTheme="minorEastAsia"/>
          <w:color w:val="232A31"/>
        </w:rPr>
        <w:t>天雨路滑，外加沒有遮雨棚，導致</w:t>
      </w:r>
      <w:r w:rsidR="002F2062">
        <w:rPr>
          <w:rFonts w:asciiTheme="minorEastAsia" w:hAnsiTheme="minorEastAsia" w:hint="eastAsia"/>
          <w:color w:val="232A31"/>
        </w:rPr>
        <w:t>當事人</w:t>
      </w:r>
      <w:r w:rsidR="002F2062" w:rsidRPr="00053491">
        <w:rPr>
          <w:rFonts w:asciiTheme="minorEastAsia" w:hAnsiTheme="minorEastAsia"/>
          <w:color w:val="232A31"/>
        </w:rPr>
        <w:t>不小心在大門外，階梯上方高起的平台處滑倒，</w:t>
      </w:r>
      <w:r w:rsidR="004A567C">
        <w:rPr>
          <w:rFonts w:asciiTheme="minorEastAsia" w:hAnsiTheme="minorEastAsia" w:hint="eastAsia"/>
          <w:color w:val="232A31"/>
        </w:rPr>
        <w:t>因而</w:t>
      </w:r>
      <w:r w:rsidR="002F2062" w:rsidRPr="00053491">
        <w:rPr>
          <w:rFonts w:asciiTheme="minorEastAsia" w:hAnsiTheme="minorEastAsia"/>
          <w:color w:val="232A31"/>
        </w:rPr>
        <w:t>受傷骨折</w:t>
      </w:r>
      <w:r w:rsidR="002F2062">
        <w:rPr>
          <w:rFonts w:asciiTheme="minorEastAsia" w:hAnsiTheme="minorEastAsia" w:hint="eastAsia"/>
          <w:color w:val="232A31"/>
        </w:rPr>
        <w:t>。</w:t>
      </w:r>
      <w:r w:rsidR="002F2062" w:rsidRPr="00053491">
        <w:rPr>
          <w:rFonts w:asciiTheme="minorEastAsia" w:hAnsiTheme="minorEastAsia" w:cs="新細明體"/>
          <w:color w:val="232A31"/>
          <w:kern w:val="0"/>
          <w:szCs w:val="24"/>
        </w:rPr>
        <w:t>法官判決認為，平台路面濕滑及防滑係數未達安全值，且平台未符合當時科技或專業水準可合理期待</w:t>
      </w:r>
      <w:r w:rsidR="004A567C">
        <w:rPr>
          <w:rFonts w:asciiTheme="minorEastAsia" w:hAnsiTheme="minorEastAsia" w:cs="新細明體" w:hint="eastAsia"/>
          <w:color w:val="232A31"/>
          <w:kern w:val="0"/>
          <w:szCs w:val="24"/>
        </w:rPr>
        <w:t>的</w:t>
      </w:r>
      <w:r w:rsidR="002F2062" w:rsidRPr="00053491">
        <w:rPr>
          <w:rFonts w:asciiTheme="minorEastAsia" w:hAnsiTheme="minorEastAsia" w:cs="新細明體"/>
          <w:color w:val="232A31"/>
          <w:kern w:val="0"/>
          <w:szCs w:val="24"/>
        </w:rPr>
        <w:t>安全性。</w:t>
      </w:r>
      <w:r w:rsidR="009B0A4E">
        <w:rPr>
          <w:rFonts w:asciiTheme="minorEastAsia" w:hAnsiTheme="minorEastAsia" w:cs="新細明體" w:hint="eastAsia"/>
          <w:color w:val="232A31"/>
          <w:kern w:val="0"/>
          <w:szCs w:val="24"/>
        </w:rPr>
        <w:t>事發</w:t>
      </w:r>
      <w:r w:rsidR="002F2062" w:rsidRPr="00053491">
        <w:rPr>
          <w:rFonts w:asciiTheme="minorEastAsia" w:hAnsiTheme="minorEastAsia" w:cs="新細明體"/>
          <w:color w:val="232A31"/>
          <w:kern w:val="0"/>
          <w:szCs w:val="24"/>
        </w:rPr>
        <w:t>後，業者</w:t>
      </w:r>
      <w:r w:rsidR="00AF30C9">
        <w:rPr>
          <w:rFonts w:asciiTheme="minorEastAsia" w:hAnsiTheme="minorEastAsia" w:cs="新細明體" w:hint="eastAsia"/>
          <w:color w:val="232A31"/>
          <w:kern w:val="0"/>
          <w:szCs w:val="24"/>
        </w:rPr>
        <w:t>已</w:t>
      </w:r>
      <w:r w:rsidR="002F2062" w:rsidRPr="00053491">
        <w:rPr>
          <w:rFonts w:asciiTheme="minorEastAsia" w:hAnsiTheme="minorEastAsia" w:cs="新細明體"/>
          <w:color w:val="232A31"/>
          <w:kern w:val="0"/>
          <w:szCs w:val="24"/>
        </w:rPr>
        <w:t>把一部分的石英磚，換成</w:t>
      </w:r>
      <w:r w:rsidR="004A567C">
        <w:rPr>
          <w:rFonts w:asciiTheme="minorEastAsia" w:hAnsiTheme="minorEastAsia" w:cs="新細明體" w:hint="eastAsia"/>
          <w:color w:val="232A31"/>
          <w:kern w:val="0"/>
          <w:szCs w:val="24"/>
        </w:rPr>
        <w:t>了</w:t>
      </w:r>
      <w:r w:rsidR="002F2062" w:rsidRPr="00053491">
        <w:rPr>
          <w:rFonts w:asciiTheme="minorEastAsia" w:hAnsiTheme="minorEastAsia" w:cs="新細明體"/>
          <w:color w:val="232A31"/>
          <w:kern w:val="0"/>
          <w:szCs w:val="24"/>
        </w:rPr>
        <w:t>石子地</w:t>
      </w:r>
      <w:r w:rsidR="009B0A4E">
        <w:rPr>
          <w:rFonts w:asciiTheme="minorEastAsia" w:hAnsiTheme="minorEastAsia" w:cs="新細明體" w:hint="eastAsia"/>
          <w:color w:val="232A31"/>
          <w:kern w:val="0"/>
          <w:szCs w:val="24"/>
        </w:rPr>
        <w:t>。因為</w:t>
      </w:r>
      <w:r w:rsidR="00AF30C9">
        <w:rPr>
          <w:rFonts w:asciiTheme="minorEastAsia" w:hAnsiTheme="minorEastAsia" w:cs="新細明體" w:hint="eastAsia"/>
          <w:color w:val="232A31"/>
          <w:kern w:val="0"/>
          <w:szCs w:val="24"/>
        </w:rPr>
        <w:t>業者</w:t>
      </w:r>
      <w:r w:rsidR="009B0A4E" w:rsidRPr="00053491">
        <w:rPr>
          <w:rFonts w:asciiTheme="minorEastAsia" w:hAnsiTheme="minorEastAsia" w:cs="新細明體"/>
          <w:color w:val="232A31"/>
          <w:kern w:val="0"/>
          <w:szCs w:val="24"/>
        </w:rPr>
        <w:t>有保公共意外責任險，目前已交由保險公司處理。</w:t>
      </w:r>
    </w:p>
    <w:p w14:paraId="7A160A15" w14:textId="3A8DAFB0" w:rsidR="00C20042" w:rsidRDefault="00C20042" w:rsidP="00160992">
      <w:pPr>
        <w:rPr>
          <w:rFonts w:asciiTheme="minorEastAsia" w:hAnsiTheme="minorEastAsia" w:cs="新細明體"/>
          <w:color w:val="232A31"/>
          <w:kern w:val="0"/>
          <w:szCs w:val="24"/>
        </w:rPr>
      </w:pPr>
    </w:p>
    <w:p w14:paraId="18B9F3EB" w14:textId="6ED0CF8D" w:rsidR="00885A5F" w:rsidRDefault="00C20042" w:rsidP="0035512B">
      <w:r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   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關於泰山的國民運動中心</w:t>
      </w:r>
      <w:r w:rsidR="00885A5F">
        <w:rPr>
          <w:rFonts w:asciiTheme="minorEastAsia" w:hAnsiTheme="minorEastAsia" w:cs="新細明體" w:hint="eastAsia"/>
          <w:color w:val="232A31"/>
          <w:kern w:val="0"/>
          <w:szCs w:val="24"/>
        </w:rPr>
        <w:t>目前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的處理方式</w:t>
      </w:r>
      <w:r w:rsidR="00BC1EB0">
        <w:rPr>
          <w:rFonts w:asciiTheme="minorEastAsia" w:hAnsiTheme="minorEastAsia" w:cs="新細明體" w:hint="eastAsia"/>
          <w:color w:val="232A31"/>
          <w:kern w:val="0"/>
          <w:szCs w:val="24"/>
        </w:rPr>
        <w:t>是：</w:t>
      </w:r>
      <w:r w:rsidR="0035512B">
        <w:rPr>
          <w:rFonts w:asciiTheme="minorEastAsia" w:hAnsiTheme="minorEastAsia" w:cs="新細明體" w:hint="eastAsia"/>
          <w:color w:val="232A31"/>
          <w:kern w:val="0"/>
          <w:szCs w:val="24"/>
        </w:rPr>
        <w:t>已將</w:t>
      </w:r>
      <w:r w:rsidR="00885A5F">
        <w:rPr>
          <w:rFonts w:hint="eastAsia"/>
        </w:rPr>
        <w:t>民眾滑倒處</w:t>
      </w:r>
      <w:r w:rsidR="007932B5">
        <w:rPr>
          <w:rFonts w:hint="eastAsia"/>
        </w:rPr>
        <w:t>一部分</w:t>
      </w:r>
      <w:r w:rsidR="00885A5F">
        <w:rPr>
          <w:rFonts w:hint="eastAsia"/>
        </w:rPr>
        <w:t>的石英磚</w:t>
      </w:r>
      <w:r w:rsidR="002E5C79">
        <w:rPr>
          <w:rFonts w:hint="eastAsia"/>
        </w:rPr>
        <w:t>地板</w:t>
      </w:r>
      <w:r w:rsidR="00885A5F">
        <w:rPr>
          <w:rFonts w:hint="eastAsia"/>
        </w:rPr>
        <w:t>換成</w:t>
      </w:r>
      <w:r w:rsidR="00E93870">
        <w:rPr>
          <w:rFonts w:hint="eastAsia"/>
        </w:rPr>
        <w:t>石子地</w:t>
      </w:r>
      <w:r w:rsidR="00BC1EB0">
        <w:rPr>
          <w:rFonts w:hint="eastAsia"/>
        </w:rPr>
        <w:t>(</w:t>
      </w:r>
      <w:r w:rsidR="00E93870">
        <w:rPr>
          <w:rFonts w:hint="eastAsia"/>
        </w:rPr>
        <w:t>這表示</w:t>
      </w:r>
      <w:r w:rsidR="00AF30C9">
        <w:rPr>
          <w:rFonts w:hint="eastAsia"/>
        </w:rPr>
        <w:t>默認了</w:t>
      </w:r>
      <w:r w:rsidR="00E93870">
        <w:rPr>
          <w:rFonts w:hint="eastAsia"/>
        </w:rPr>
        <w:t>原本地板材質設計</w:t>
      </w:r>
      <w:r w:rsidR="0035512B">
        <w:rPr>
          <w:rFonts w:hint="eastAsia"/>
        </w:rPr>
        <w:t>的選</w:t>
      </w:r>
      <w:r w:rsidR="005F7606">
        <w:rPr>
          <w:rFonts w:hint="eastAsia"/>
        </w:rPr>
        <w:t>擇</w:t>
      </w:r>
      <w:r w:rsidR="00E93870">
        <w:rPr>
          <w:rFonts w:hint="eastAsia"/>
        </w:rPr>
        <w:t>上</w:t>
      </w:r>
      <w:r w:rsidR="0035512B">
        <w:rPr>
          <w:rFonts w:hint="eastAsia"/>
        </w:rPr>
        <w:t>確有瑕疵</w:t>
      </w:r>
      <w:r w:rsidR="00BC1EB0">
        <w:rPr>
          <w:rFonts w:hint="eastAsia"/>
        </w:rPr>
        <w:t>)</w:t>
      </w:r>
      <w:r w:rsidR="00E93870">
        <w:rPr>
          <w:rFonts w:hint="eastAsia"/>
        </w:rPr>
        <w:t>。</w:t>
      </w:r>
      <w:r w:rsidR="005F7606">
        <w:rPr>
          <w:rFonts w:hint="eastAsia"/>
        </w:rPr>
        <w:t>其他</w:t>
      </w:r>
      <w:r w:rsidR="00A92545">
        <w:rPr>
          <w:rFonts w:hint="eastAsia"/>
        </w:rPr>
        <w:t>理賠的部分</w:t>
      </w:r>
      <w:r w:rsidR="005F7606">
        <w:rPr>
          <w:rFonts w:hint="eastAsia"/>
        </w:rPr>
        <w:t>因為有保險，就</w:t>
      </w:r>
      <w:r w:rsidR="00BC1EB0">
        <w:rPr>
          <w:rFonts w:hint="eastAsia"/>
        </w:rPr>
        <w:t>交</w:t>
      </w:r>
      <w:r w:rsidR="005F7606">
        <w:rPr>
          <w:rFonts w:hint="eastAsia"/>
        </w:rPr>
        <w:t>由保險公司處理</w:t>
      </w:r>
      <w:r w:rsidR="00A92545">
        <w:rPr>
          <w:rFonts w:hint="eastAsia"/>
        </w:rPr>
        <w:t>。</w:t>
      </w:r>
      <w:r w:rsidR="00AF30C9">
        <w:rPr>
          <w:rFonts w:hint="eastAsia"/>
        </w:rPr>
        <w:t xml:space="preserve"> </w:t>
      </w:r>
      <w:r w:rsidR="00AF30C9">
        <w:rPr>
          <w:rFonts w:hint="eastAsia"/>
        </w:rPr>
        <w:t>「</w:t>
      </w:r>
      <w:r w:rsidR="007B5519">
        <w:rPr>
          <w:rFonts w:hint="eastAsia"/>
        </w:rPr>
        <w:t>還好事先有投保</w:t>
      </w:r>
      <w:r w:rsidR="00AF30C9">
        <w:rPr>
          <w:rFonts w:hint="eastAsia"/>
        </w:rPr>
        <w:t>」</w:t>
      </w:r>
      <w:r w:rsidR="007B5519">
        <w:rPr>
          <w:rFonts w:hint="eastAsia"/>
        </w:rPr>
        <w:t>，</w:t>
      </w:r>
      <w:r w:rsidR="00BC1EB0">
        <w:rPr>
          <w:rFonts w:hint="eastAsia"/>
        </w:rPr>
        <w:t>這是典型公務員辦業務</w:t>
      </w:r>
      <w:r w:rsidR="007B5519">
        <w:rPr>
          <w:rFonts w:hint="eastAsia"/>
        </w:rPr>
        <w:t>的</w:t>
      </w:r>
      <w:r w:rsidR="00BC1EB0">
        <w:rPr>
          <w:rFonts w:hint="eastAsia"/>
        </w:rPr>
        <w:t>心態</w:t>
      </w:r>
      <w:r w:rsidR="007B5519">
        <w:rPr>
          <w:rFonts w:hint="eastAsia"/>
        </w:rPr>
        <w:t>。如果</w:t>
      </w:r>
      <w:r w:rsidR="00345BDA">
        <w:rPr>
          <w:rFonts w:hint="eastAsia"/>
        </w:rPr>
        <w:t>要問：</w:t>
      </w:r>
      <w:r w:rsidR="007B5519">
        <w:rPr>
          <w:rFonts w:hint="eastAsia"/>
        </w:rPr>
        <w:t>以後再有人跌倒怎麼辦？</w:t>
      </w:r>
      <w:r w:rsidR="00A92545">
        <w:rPr>
          <w:rFonts w:hint="eastAsia"/>
        </w:rPr>
        <w:t>抱持</w:t>
      </w:r>
      <w:r w:rsidR="00345BDA">
        <w:rPr>
          <w:rFonts w:hint="eastAsia"/>
        </w:rPr>
        <w:t>辦業務</w:t>
      </w:r>
      <w:r w:rsidR="0010601E">
        <w:rPr>
          <w:rFonts w:hint="eastAsia"/>
        </w:rPr>
        <w:t>官僚</w:t>
      </w:r>
      <w:r w:rsidR="00345BDA">
        <w:rPr>
          <w:rFonts w:hint="eastAsia"/>
        </w:rPr>
        <w:t>式的標準回答是：不是已經換成石子地了嗎？還跌的話自己也要負點責任吧</w:t>
      </w:r>
      <w:r w:rsidR="0010601E">
        <w:rPr>
          <w:rFonts w:hint="eastAsia"/>
        </w:rPr>
        <w:t>？我們是有投保意外責任險的</w:t>
      </w:r>
      <w:r w:rsidR="002E5C79">
        <w:rPr>
          <w:rFonts w:hint="eastAsia"/>
        </w:rPr>
        <w:t>，</w:t>
      </w:r>
      <w:r w:rsidR="007B432C">
        <w:rPr>
          <w:rFonts w:hint="eastAsia"/>
        </w:rPr>
        <w:t>至於</w:t>
      </w:r>
      <w:r w:rsidR="002E5C79">
        <w:rPr>
          <w:rFonts w:hint="eastAsia"/>
        </w:rPr>
        <w:t>理賠</w:t>
      </w:r>
      <w:r w:rsidR="006943DF">
        <w:rPr>
          <w:rFonts w:hint="eastAsia"/>
        </w:rPr>
        <w:t>的</w:t>
      </w:r>
      <w:r w:rsidR="007B432C">
        <w:rPr>
          <w:rFonts w:hint="eastAsia"/>
        </w:rPr>
        <w:t>問題</w:t>
      </w:r>
      <w:r w:rsidR="006943DF">
        <w:rPr>
          <w:rFonts w:hint="eastAsia"/>
        </w:rPr>
        <w:t>，</w:t>
      </w:r>
      <w:r w:rsidR="002E5C79">
        <w:rPr>
          <w:rFonts w:hint="eastAsia"/>
        </w:rPr>
        <w:t>會由保險公司</w:t>
      </w:r>
      <w:r w:rsidR="007B432C">
        <w:rPr>
          <w:rFonts w:hint="eastAsia"/>
        </w:rPr>
        <w:t>處理</w:t>
      </w:r>
      <w:r w:rsidR="002E5C79">
        <w:rPr>
          <w:rFonts w:hint="eastAsia"/>
        </w:rPr>
        <w:t>。</w:t>
      </w:r>
    </w:p>
    <w:p w14:paraId="4307F328" w14:textId="23080F56" w:rsidR="00A97093" w:rsidRPr="007B432C" w:rsidRDefault="00A97093" w:rsidP="0035512B"/>
    <w:p w14:paraId="07412CDD" w14:textId="72045786" w:rsidR="00A97093" w:rsidRDefault="00A97093" w:rsidP="0035512B">
      <w:r>
        <w:rPr>
          <w:rFonts w:hint="eastAsia"/>
        </w:rPr>
        <w:t xml:space="preserve"> </w:t>
      </w:r>
      <w:r>
        <w:t xml:space="preserve">   </w:t>
      </w:r>
      <w:r w:rsidR="007B432C">
        <w:rPr>
          <w:rFonts w:hint="eastAsia"/>
        </w:rPr>
        <w:t>若</w:t>
      </w:r>
      <w:r>
        <w:rPr>
          <w:rFonts w:hint="eastAsia"/>
        </w:rPr>
        <w:t>以</w:t>
      </w:r>
      <w:r w:rsidR="00BE6214">
        <w:rPr>
          <w:rFonts w:hint="eastAsia"/>
        </w:rPr>
        <w:t>管理</w:t>
      </w:r>
      <w:r>
        <w:rPr>
          <w:rFonts w:hint="eastAsia"/>
        </w:rPr>
        <w:t>觀點</w:t>
      </w:r>
      <w:r w:rsidR="006943DF">
        <w:rPr>
          <w:rFonts w:hint="eastAsia"/>
        </w:rPr>
        <w:t>來看</w:t>
      </w:r>
      <w:r>
        <w:rPr>
          <w:rFonts w:hint="eastAsia"/>
        </w:rPr>
        <w:t>，</w:t>
      </w:r>
      <w:r w:rsidR="007B432C">
        <w:rPr>
          <w:rFonts w:hint="eastAsia"/>
        </w:rPr>
        <w:t>我們再</w:t>
      </w:r>
      <w:r>
        <w:rPr>
          <w:rFonts w:hint="eastAsia"/>
        </w:rPr>
        <w:t>建議以下幾點：</w:t>
      </w:r>
    </w:p>
    <w:p w14:paraId="416FA0DE" w14:textId="727B4933" w:rsidR="002E5C79" w:rsidRPr="0095105B" w:rsidRDefault="002E5C79" w:rsidP="0035512B"/>
    <w:p w14:paraId="2A24AFF0" w14:textId="6BD862AC" w:rsidR="00885A5F" w:rsidRDefault="007843B1" w:rsidP="00E37B2B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是否需要全面評估運動中心</w:t>
      </w:r>
      <w:r w:rsidR="00F53384">
        <w:rPr>
          <w:rFonts w:hint="eastAsia"/>
        </w:rPr>
        <w:t>所有</w:t>
      </w:r>
      <w:r>
        <w:rPr>
          <w:rFonts w:hint="eastAsia"/>
        </w:rPr>
        <w:t>地板的</w:t>
      </w:r>
      <w:r w:rsidR="00F53384">
        <w:rPr>
          <w:rFonts w:hint="eastAsia"/>
        </w:rPr>
        <w:t>防滑係數</w:t>
      </w:r>
      <w:r w:rsidR="00FC76C0">
        <w:rPr>
          <w:rFonts w:hint="eastAsia"/>
        </w:rPr>
        <w:t>？</w:t>
      </w:r>
    </w:p>
    <w:p w14:paraId="674BE84E" w14:textId="79F5B465" w:rsidR="008F3D08" w:rsidRDefault="008F3D08" w:rsidP="008F3D08">
      <w:pPr>
        <w:pStyle w:val="a5"/>
        <w:ind w:leftChars="0" w:left="957"/>
      </w:pPr>
    </w:p>
    <w:p w14:paraId="621676C8" w14:textId="10E52582" w:rsidR="008F3D08" w:rsidRDefault="008F3D08" w:rsidP="008F3D08">
      <w:pPr>
        <w:pStyle w:val="a5"/>
        <w:ind w:leftChars="0" w:left="957"/>
      </w:pPr>
      <w:r>
        <w:rPr>
          <w:rFonts w:hint="eastAsia"/>
        </w:rPr>
        <w:t>還有沒有</w:t>
      </w:r>
      <w:r w:rsidR="00A42F02">
        <w:rPr>
          <w:rFonts w:hint="eastAsia"/>
        </w:rPr>
        <w:t>其他地方也有石英磚？是不是該評估換掉所有的石英磚？而且</w:t>
      </w:r>
      <w:r w:rsidR="00CE5AFE">
        <w:rPr>
          <w:rFonts w:hint="eastAsia"/>
        </w:rPr>
        <w:t>要傳承給</w:t>
      </w:r>
      <w:r w:rsidR="00A42F02">
        <w:rPr>
          <w:rFonts w:hint="eastAsia"/>
        </w:rPr>
        <w:t>所有</w:t>
      </w:r>
      <w:r w:rsidR="00CE5AFE">
        <w:rPr>
          <w:rFonts w:hint="eastAsia"/>
        </w:rPr>
        <w:t>管理</w:t>
      </w:r>
      <w:r w:rsidR="00A42F02">
        <w:rPr>
          <w:rFonts w:hint="eastAsia"/>
        </w:rPr>
        <w:t>公共設施</w:t>
      </w:r>
      <w:r w:rsidR="00CE5AFE">
        <w:rPr>
          <w:rFonts w:hint="eastAsia"/>
        </w:rPr>
        <w:t>的機構，在設計和驗收時列為重點。要不要全面檢查所有公共區域的防滑係數</w:t>
      </w:r>
      <w:r w:rsidR="00A27959">
        <w:rPr>
          <w:rFonts w:hint="eastAsia"/>
        </w:rPr>
        <w:t>？</w:t>
      </w:r>
      <w:r w:rsidR="00CE5AFE">
        <w:rPr>
          <w:rFonts w:hint="eastAsia"/>
        </w:rPr>
        <w:t>不合格的一律主動改善。</w:t>
      </w:r>
    </w:p>
    <w:p w14:paraId="7BD3992E" w14:textId="77777777" w:rsidR="008F3D08" w:rsidRPr="008F3D08" w:rsidRDefault="008F3D08" w:rsidP="008F3D08">
      <w:pPr>
        <w:pStyle w:val="a5"/>
        <w:ind w:leftChars="0" w:left="957"/>
      </w:pPr>
    </w:p>
    <w:p w14:paraId="3D7DBB45" w14:textId="1B1A9ED4" w:rsidR="00F53384" w:rsidRPr="00F53384" w:rsidRDefault="00F53384" w:rsidP="00E37B2B">
      <w:pPr>
        <w:pStyle w:val="a5"/>
        <w:numPr>
          <w:ilvl w:val="0"/>
          <w:numId w:val="19"/>
        </w:numPr>
        <w:ind w:leftChars="0"/>
      </w:pPr>
      <w:r w:rsidRPr="00053491">
        <w:rPr>
          <w:rFonts w:asciiTheme="minorEastAsia" w:hAnsiTheme="minorEastAsia"/>
          <w:color w:val="232A31"/>
        </w:rPr>
        <w:t>階梯上方高起的平台</w:t>
      </w:r>
      <w:r>
        <w:rPr>
          <w:rFonts w:asciiTheme="minorEastAsia" w:hAnsiTheme="minorEastAsia" w:hint="eastAsia"/>
          <w:color w:val="232A31"/>
        </w:rPr>
        <w:t>是否需要改善</w:t>
      </w:r>
      <w:r w:rsidR="00FC76C0">
        <w:rPr>
          <w:rFonts w:asciiTheme="minorEastAsia" w:hAnsiTheme="minorEastAsia" w:hint="eastAsia"/>
          <w:color w:val="232A31"/>
        </w:rPr>
        <w:t>以</w:t>
      </w:r>
      <w:r>
        <w:rPr>
          <w:rFonts w:asciiTheme="minorEastAsia" w:hAnsiTheme="minorEastAsia" w:hint="eastAsia"/>
          <w:color w:val="232A31"/>
        </w:rPr>
        <w:t>防止</w:t>
      </w:r>
      <w:r w:rsidR="0082108A">
        <w:rPr>
          <w:rFonts w:asciiTheme="minorEastAsia" w:hAnsiTheme="minorEastAsia" w:hint="eastAsia"/>
          <w:color w:val="232A31"/>
        </w:rPr>
        <w:t>以後再</w:t>
      </w:r>
      <w:r>
        <w:rPr>
          <w:rFonts w:asciiTheme="minorEastAsia" w:hAnsiTheme="minorEastAsia" w:hint="eastAsia"/>
          <w:color w:val="232A31"/>
        </w:rPr>
        <w:t>有人被卡跌倒</w:t>
      </w:r>
      <w:r w:rsidR="0082108A">
        <w:rPr>
          <w:rFonts w:asciiTheme="minorEastAsia" w:hAnsiTheme="minorEastAsia" w:hint="eastAsia"/>
          <w:color w:val="232A31"/>
        </w:rPr>
        <w:t>？</w:t>
      </w:r>
    </w:p>
    <w:p w14:paraId="57B3737B" w14:textId="41DCA805" w:rsidR="008F3D08" w:rsidRDefault="008F3D08" w:rsidP="008F3D08">
      <w:pPr>
        <w:pStyle w:val="a5"/>
        <w:ind w:leftChars="0" w:left="957"/>
      </w:pPr>
    </w:p>
    <w:p w14:paraId="49269FB5" w14:textId="41835F48" w:rsidR="00A27959" w:rsidRDefault="00A27959" w:rsidP="008F3D08">
      <w:pPr>
        <w:pStyle w:val="a5"/>
        <w:ind w:leftChars="0" w:left="957"/>
      </w:pPr>
      <w:r>
        <w:rPr>
          <w:rFonts w:hint="eastAsia"/>
        </w:rPr>
        <w:t>此平台是否一定需要，如可拆除就拆除，如不能拆除就要做好改善措施，</w:t>
      </w:r>
      <w:r w:rsidR="00C90C19">
        <w:rPr>
          <w:rFonts w:hint="eastAsia"/>
        </w:rPr>
        <w:t>不</w:t>
      </w:r>
      <w:r w:rsidR="0095105B">
        <w:rPr>
          <w:rFonts w:hint="eastAsia"/>
        </w:rPr>
        <w:t>應容忍</w:t>
      </w:r>
      <w:r w:rsidR="00C90C19">
        <w:rPr>
          <w:rFonts w:hint="eastAsia"/>
        </w:rPr>
        <w:t>再有人被拌倒。</w:t>
      </w:r>
    </w:p>
    <w:p w14:paraId="7BB3C09F" w14:textId="77777777" w:rsidR="00A27959" w:rsidRPr="008F3D08" w:rsidRDefault="00A27959" w:rsidP="008F3D08">
      <w:pPr>
        <w:pStyle w:val="a5"/>
        <w:ind w:leftChars="0" w:left="957"/>
      </w:pPr>
    </w:p>
    <w:p w14:paraId="3A25E015" w14:textId="77777777" w:rsidR="001541AC" w:rsidRPr="001541AC" w:rsidRDefault="00F53384" w:rsidP="001541AC">
      <w:pPr>
        <w:pStyle w:val="a5"/>
        <w:numPr>
          <w:ilvl w:val="0"/>
          <w:numId w:val="19"/>
        </w:numPr>
        <w:ind w:leftChars="0"/>
      </w:pPr>
      <w:r>
        <w:rPr>
          <w:rFonts w:asciiTheme="minorEastAsia" w:hAnsiTheme="minorEastAsia" w:hint="eastAsia"/>
          <w:color w:val="232A31"/>
        </w:rPr>
        <w:t>有無需要</w:t>
      </w:r>
      <w:r w:rsidR="0082108A">
        <w:rPr>
          <w:rFonts w:asciiTheme="minorEastAsia" w:hAnsiTheme="minorEastAsia" w:hint="eastAsia"/>
          <w:color w:val="232A31"/>
        </w:rPr>
        <w:t>加裝</w:t>
      </w:r>
      <w:r w:rsidR="0082108A" w:rsidRPr="00053491">
        <w:rPr>
          <w:rFonts w:asciiTheme="minorEastAsia" w:hAnsiTheme="minorEastAsia"/>
          <w:color w:val="232A31"/>
        </w:rPr>
        <w:t>遮雨棚</w:t>
      </w:r>
      <w:r w:rsidR="0082108A">
        <w:rPr>
          <w:rFonts w:asciiTheme="minorEastAsia" w:hAnsiTheme="minorEastAsia" w:hint="eastAsia"/>
          <w:color w:val="232A31"/>
        </w:rPr>
        <w:t>，以減少雨天</w:t>
      </w:r>
      <w:r w:rsidR="00191988">
        <w:rPr>
          <w:rFonts w:asciiTheme="minorEastAsia" w:hAnsiTheme="minorEastAsia" w:hint="eastAsia"/>
          <w:color w:val="232A31"/>
        </w:rPr>
        <w:t>路滑再</w:t>
      </w:r>
      <w:r w:rsidR="0082108A">
        <w:rPr>
          <w:rFonts w:asciiTheme="minorEastAsia" w:hAnsiTheme="minorEastAsia" w:hint="eastAsia"/>
          <w:color w:val="232A31"/>
        </w:rPr>
        <w:t>發生意外</w:t>
      </w:r>
      <w:r w:rsidR="00191988">
        <w:rPr>
          <w:rFonts w:asciiTheme="minorEastAsia" w:hAnsiTheme="minorEastAsia" w:hint="eastAsia"/>
          <w:color w:val="232A31"/>
        </w:rPr>
        <w:t>？</w:t>
      </w:r>
    </w:p>
    <w:p w14:paraId="0B786C34" w14:textId="77777777" w:rsidR="001541AC" w:rsidRPr="001541AC" w:rsidRDefault="001541AC" w:rsidP="001541AC">
      <w:pPr>
        <w:pStyle w:val="a5"/>
        <w:ind w:leftChars="0" w:left="957"/>
      </w:pPr>
    </w:p>
    <w:p w14:paraId="3BC634EC" w14:textId="38BE8CC1" w:rsidR="00C90C19" w:rsidRDefault="00C90C19" w:rsidP="001541AC">
      <w:pPr>
        <w:pStyle w:val="a5"/>
        <w:ind w:leftChars="0" w:left="957"/>
      </w:pPr>
      <w:r>
        <w:rPr>
          <w:rFonts w:hint="eastAsia"/>
        </w:rPr>
        <w:t>需檢討該處是否有加裝遮雨棚的需要，除此之外其他地方</w:t>
      </w:r>
      <w:r w:rsidR="001541AC">
        <w:rPr>
          <w:rFonts w:hint="eastAsia"/>
        </w:rPr>
        <w:t>是不是也有</w:t>
      </w:r>
      <w:r w:rsidR="0095105B">
        <w:rPr>
          <w:rFonts w:hint="eastAsia"/>
        </w:rPr>
        <w:t>類似的</w:t>
      </w:r>
      <w:r>
        <w:rPr>
          <w:rFonts w:hint="eastAsia"/>
        </w:rPr>
        <w:t>需要</w:t>
      </w:r>
      <w:r w:rsidR="001541AC">
        <w:rPr>
          <w:rFonts w:hint="eastAsia"/>
        </w:rPr>
        <w:t>？</w:t>
      </w:r>
    </w:p>
    <w:p w14:paraId="2FE569D4" w14:textId="77777777" w:rsidR="00C90C19" w:rsidRPr="008F3D08" w:rsidRDefault="00C90C19" w:rsidP="008F3D08">
      <w:pPr>
        <w:pStyle w:val="a5"/>
        <w:ind w:leftChars="0" w:left="957"/>
      </w:pPr>
    </w:p>
    <w:p w14:paraId="0800587B" w14:textId="04E4486D" w:rsidR="00191988" w:rsidRPr="00E01C60" w:rsidRDefault="00191988" w:rsidP="00E37B2B">
      <w:pPr>
        <w:pStyle w:val="a5"/>
        <w:numPr>
          <w:ilvl w:val="0"/>
          <w:numId w:val="19"/>
        </w:numPr>
        <w:ind w:leftChars="0"/>
      </w:pPr>
      <w:r>
        <w:rPr>
          <w:rFonts w:asciiTheme="minorEastAsia" w:hAnsiTheme="minorEastAsia" w:hint="eastAsia"/>
          <w:color w:val="232A31"/>
        </w:rPr>
        <w:t>如何強</w:t>
      </w:r>
      <w:r w:rsidR="00A97093">
        <w:rPr>
          <w:rFonts w:asciiTheme="minorEastAsia" w:hAnsiTheme="minorEastAsia" w:hint="eastAsia"/>
          <w:color w:val="232A31"/>
        </w:rPr>
        <w:t>化</w:t>
      </w:r>
      <w:r>
        <w:rPr>
          <w:rFonts w:asciiTheme="minorEastAsia" w:hAnsiTheme="minorEastAsia" w:hint="eastAsia"/>
          <w:color w:val="232A31"/>
        </w:rPr>
        <w:t>石子</w:t>
      </w:r>
      <w:r w:rsidR="008D4F09">
        <w:rPr>
          <w:rFonts w:asciiTheme="minorEastAsia" w:hAnsiTheme="minorEastAsia" w:hint="eastAsia"/>
          <w:color w:val="232A31"/>
        </w:rPr>
        <w:t>地</w:t>
      </w:r>
      <w:r>
        <w:rPr>
          <w:rFonts w:asciiTheme="minorEastAsia" w:hAnsiTheme="minorEastAsia" w:hint="eastAsia"/>
          <w:color w:val="232A31"/>
        </w:rPr>
        <w:t>樓梯</w:t>
      </w:r>
      <w:r w:rsidR="008D4F09">
        <w:rPr>
          <w:rFonts w:asciiTheme="minorEastAsia" w:hAnsiTheme="minorEastAsia" w:hint="eastAsia"/>
          <w:color w:val="232A31"/>
        </w:rPr>
        <w:t>階梯的</w:t>
      </w:r>
      <w:r w:rsidR="00A97093">
        <w:rPr>
          <w:rFonts w:asciiTheme="minorEastAsia" w:hAnsiTheme="minorEastAsia" w:hint="eastAsia"/>
          <w:color w:val="232A31"/>
        </w:rPr>
        <w:t>分辨度，</w:t>
      </w:r>
    </w:p>
    <w:p w14:paraId="26C9C54E" w14:textId="25A306F2" w:rsidR="00E01C60" w:rsidRDefault="00E01C60" w:rsidP="00E01C60">
      <w:pPr>
        <w:pStyle w:val="a5"/>
        <w:ind w:leftChars="0" w:left="957"/>
        <w:rPr>
          <w:rFonts w:asciiTheme="minorEastAsia" w:hAnsiTheme="minorEastAsia"/>
          <w:color w:val="232A31"/>
        </w:rPr>
      </w:pPr>
    </w:p>
    <w:p w14:paraId="7A4E41EF" w14:textId="184A8458" w:rsidR="00E01C60" w:rsidRDefault="008D4F09" w:rsidP="00E01C60">
      <w:pPr>
        <w:pStyle w:val="a5"/>
        <w:ind w:leftChars="0" w:left="957"/>
        <w:rPr>
          <w:rFonts w:asciiTheme="minorEastAsia" w:hAnsiTheme="minorEastAsia"/>
          <w:color w:val="232A31"/>
        </w:rPr>
      </w:pPr>
      <w:r>
        <w:rPr>
          <w:rFonts w:asciiTheme="minorEastAsia" w:hAnsiTheme="minorEastAsia" w:hint="eastAsia"/>
          <w:color w:val="232A31"/>
        </w:rPr>
        <w:t>石子地的階梯防滑係數沒有問題，但</w:t>
      </w:r>
      <w:r w:rsidR="00600931">
        <w:rPr>
          <w:rFonts w:asciiTheme="minorEastAsia" w:hAnsiTheme="minorEastAsia" w:hint="eastAsia"/>
          <w:color w:val="232A31"/>
        </w:rPr>
        <w:t>梯階</w:t>
      </w:r>
      <w:r>
        <w:rPr>
          <w:rFonts w:asciiTheme="minorEastAsia" w:hAnsiTheme="minorEastAsia" w:hint="eastAsia"/>
          <w:color w:val="232A31"/>
        </w:rPr>
        <w:t>比較不容易分辨，</w:t>
      </w:r>
      <w:r w:rsidR="00E01C60">
        <w:rPr>
          <w:rFonts w:asciiTheme="minorEastAsia" w:hAnsiTheme="minorEastAsia" w:hint="eastAsia"/>
          <w:color w:val="232A31"/>
        </w:rPr>
        <w:t>要研究如何</w:t>
      </w:r>
      <w:r>
        <w:rPr>
          <w:rFonts w:asciiTheme="minorEastAsia" w:hAnsiTheme="minorEastAsia" w:hint="eastAsia"/>
          <w:color w:val="232A31"/>
        </w:rPr>
        <w:t>改善</w:t>
      </w:r>
      <w:r w:rsidR="00A60278">
        <w:rPr>
          <w:rFonts w:asciiTheme="minorEastAsia" w:hAnsiTheme="minorEastAsia" w:hint="eastAsia"/>
          <w:color w:val="232A31"/>
        </w:rPr>
        <w:t>才能避免有人因看不清跌倒</w:t>
      </w:r>
      <w:r w:rsidR="003A707D">
        <w:rPr>
          <w:rFonts w:asciiTheme="minorEastAsia" w:hAnsiTheme="minorEastAsia" w:hint="eastAsia"/>
          <w:color w:val="232A31"/>
        </w:rPr>
        <w:t>，</w:t>
      </w:r>
      <w:r w:rsidR="00600931">
        <w:rPr>
          <w:rFonts w:asciiTheme="minorEastAsia" w:hAnsiTheme="minorEastAsia" w:hint="eastAsia"/>
          <w:color w:val="232A31"/>
        </w:rPr>
        <w:t>尤其</w:t>
      </w:r>
      <w:r w:rsidR="003A707D">
        <w:rPr>
          <w:rFonts w:asciiTheme="minorEastAsia" w:hAnsiTheme="minorEastAsia" w:hint="eastAsia"/>
          <w:color w:val="232A31"/>
        </w:rPr>
        <w:t>是</w:t>
      </w:r>
      <w:r w:rsidR="00600931">
        <w:rPr>
          <w:rFonts w:asciiTheme="minorEastAsia" w:hAnsiTheme="minorEastAsia" w:hint="eastAsia"/>
          <w:color w:val="232A31"/>
        </w:rPr>
        <w:t>在雨天或光照不足時避免誤踩跌倒？？</w:t>
      </w:r>
    </w:p>
    <w:p w14:paraId="33E1B687" w14:textId="75241DC0" w:rsidR="00600931" w:rsidRDefault="00600931" w:rsidP="00E01C60">
      <w:pPr>
        <w:pStyle w:val="a5"/>
        <w:ind w:leftChars="0" w:left="957"/>
        <w:rPr>
          <w:rFonts w:asciiTheme="minorEastAsia" w:hAnsiTheme="minorEastAsia"/>
          <w:color w:val="232A31"/>
        </w:rPr>
      </w:pPr>
    </w:p>
    <w:p w14:paraId="05963E3F" w14:textId="3F828883" w:rsidR="00600931" w:rsidRDefault="003A707D" w:rsidP="003A707D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同學們，本校有無地板防滑係</w:t>
      </w:r>
      <w:r w:rsidR="009304B6">
        <w:rPr>
          <w:rFonts w:hint="eastAsia"/>
        </w:rPr>
        <w:t>數</w:t>
      </w:r>
      <w:r>
        <w:rPr>
          <w:rFonts w:hint="eastAsia"/>
        </w:rPr>
        <w:t>不足</w:t>
      </w:r>
      <w:r w:rsidR="009304B6">
        <w:rPr>
          <w:rFonts w:hint="eastAsia"/>
        </w:rPr>
        <w:t>，尤其是在</w:t>
      </w:r>
      <w:r>
        <w:rPr>
          <w:rFonts w:hint="eastAsia"/>
        </w:rPr>
        <w:t>雨</w:t>
      </w:r>
      <w:r w:rsidR="009304B6">
        <w:rPr>
          <w:rFonts w:hint="eastAsia"/>
        </w:rPr>
        <w:t>容</w:t>
      </w:r>
      <w:r>
        <w:rPr>
          <w:rFonts w:hint="eastAsia"/>
        </w:rPr>
        <w:t>天易</w:t>
      </w:r>
      <w:r w:rsidR="009304B6">
        <w:rPr>
          <w:rFonts w:hint="eastAsia"/>
        </w:rPr>
        <w:t>誤踩跌倒的地方，並提出改善建議？請提出分享討論。</w:t>
      </w:r>
    </w:p>
    <w:p w14:paraId="0DBBCD41" w14:textId="78BDEAE9" w:rsidR="007915F3" w:rsidRDefault="007915F3" w:rsidP="003A707D"/>
    <w:p w14:paraId="28E9E49B" w14:textId="77777777" w:rsidR="007915F3" w:rsidRPr="003A707D" w:rsidRDefault="007915F3" w:rsidP="003A707D"/>
    <w:sectPr w:rsidR="007915F3" w:rsidRPr="003A707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4DA9F2" w14:textId="77777777" w:rsidR="001C098E" w:rsidRDefault="001C098E" w:rsidP="00551421">
      <w:r>
        <w:separator/>
      </w:r>
    </w:p>
  </w:endnote>
  <w:endnote w:type="continuationSeparator" w:id="0">
    <w:p w14:paraId="0F842982" w14:textId="77777777" w:rsidR="001C098E" w:rsidRDefault="001C098E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9273E7" w14:textId="77777777" w:rsidR="001C098E" w:rsidRDefault="001C098E" w:rsidP="00551421">
      <w:r>
        <w:separator/>
      </w:r>
    </w:p>
  </w:footnote>
  <w:footnote w:type="continuationSeparator" w:id="0">
    <w:p w14:paraId="6D8B65F3" w14:textId="77777777" w:rsidR="001C098E" w:rsidRDefault="001C098E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4E1B98"/>
    <w:multiLevelType w:val="hybridMultilevel"/>
    <w:tmpl w:val="BF3C1540"/>
    <w:lvl w:ilvl="0" w:tplc="04090001">
      <w:start w:val="1"/>
      <w:numFmt w:val="bullet"/>
      <w:lvlText w:val=""/>
      <w:lvlJc w:val="left"/>
      <w:pPr>
        <w:ind w:left="95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7" w:hanging="480"/>
      </w:pPr>
      <w:rPr>
        <w:rFonts w:ascii="Wingdings" w:hAnsi="Wingdings" w:hint="default"/>
      </w:rPr>
    </w:lvl>
  </w:abstractNum>
  <w:abstractNum w:abstractNumId="1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5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8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0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2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4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5A16469D"/>
    <w:multiLevelType w:val="hybridMultilevel"/>
    <w:tmpl w:val="4C409BF8"/>
    <w:lvl w:ilvl="0" w:tplc="04090001">
      <w:start w:val="1"/>
      <w:numFmt w:val="bullet"/>
      <w:lvlText w:val=""/>
      <w:lvlJc w:val="left"/>
      <w:pPr>
        <w:ind w:left="95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7" w:hanging="480"/>
      </w:pPr>
      <w:rPr>
        <w:rFonts w:ascii="Wingdings" w:hAnsi="Wingdings" w:hint="default"/>
      </w:rPr>
    </w:lvl>
  </w:abstractNum>
  <w:abstractNum w:abstractNumId="17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8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9"/>
  </w:num>
  <w:num w:numId="5">
    <w:abstractNumId w:val="4"/>
  </w:num>
  <w:num w:numId="6">
    <w:abstractNumId w:val="17"/>
  </w:num>
  <w:num w:numId="7">
    <w:abstractNumId w:val="10"/>
  </w:num>
  <w:num w:numId="8">
    <w:abstractNumId w:val="15"/>
  </w:num>
  <w:num w:numId="9">
    <w:abstractNumId w:val="8"/>
  </w:num>
  <w:num w:numId="10">
    <w:abstractNumId w:val="5"/>
  </w:num>
  <w:num w:numId="11">
    <w:abstractNumId w:val="1"/>
  </w:num>
  <w:num w:numId="12">
    <w:abstractNumId w:val="11"/>
  </w:num>
  <w:num w:numId="13">
    <w:abstractNumId w:val="14"/>
  </w:num>
  <w:num w:numId="14">
    <w:abstractNumId w:val="12"/>
  </w:num>
  <w:num w:numId="15">
    <w:abstractNumId w:val="6"/>
  </w:num>
  <w:num w:numId="16">
    <w:abstractNumId w:val="18"/>
  </w:num>
  <w:num w:numId="17">
    <w:abstractNumId w:val="13"/>
  </w:num>
  <w:num w:numId="18">
    <w:abstractNumId w:val="0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2455F"/>
    <w:rsid w:val="00053491"/>
    <w:rsid w:val="00063A6E"/>
    <w:rsid w:val="00075A7F"/>
    <w:rsid w:val="00091953"/>
    <w:rsid w:val="0009611E"/>
    <w:rsid w:val="000A5495"/>
    <w:rsid w:val="000B0F70"/>
    <w:rsid w:val="000D2716"/>
    <w:rsid w:val="000D4B8F"/>
    <w:rsid w:val="000E6EDC"/>
    <w:rsid w:val="000E7E16"/>
    <w:rsid w:val="00104D76"/>
    <w:rsid w:val="0010601E"/>
    <w:rsid w:val="00116150"/>
    <w:rsid w:val="001264F5"/>
    <w:rsid w:val="001454C1"/>
    <w:rsid w:val="001541AC"/>
    <w:rsid w:val="00160992"/>
    <w:rsid w:val="00161BC9"/>
    <w:rsid w:val="00191988"/>
    <w:rsid w:val="001A10FC"/>
    <w:rsid w:val="001A32E8"/>
    <w:rsid w:val="001C098E"/>
    <w:rsid w:val="001C5D02"/>
    <w:rsid w:val="001E60B9"/>
    <w:rsid w:val="001E666A"/>
    <w:rsid w:val="00212296"/>
    <w:rsid w:val="00234CD0"/>
    <w:rsid w:val="00254806"/>
    <w:rsid w:val="00262755"/>
    <w:rsid w:val="00277D27"/>
    <w:rsid w:val="00284937"/>
    <w:rsid w:val="00297CF7"/>
    <w:rsid w:val="002A4C4E"/>
    <w:rsid w:val="002B53BC"/>
    <w:rsid w:val="002B6E31"/>
    <w:rsid w:val="002C614E"/>
    <w:rsid w:val="002D6D78"/>
    <w:rsid w:val="002E22C5"/>
    <w:rsid w:val="002E39B7"/>
    <w:rsid w:val="002E5C79"/>
    <w:rsid w:val="002E7959"/>
    <w:rsid w:val="002F2062"/>
    <w:rsid w:val="002F7522"/>
    <w:rsid w:val="00302F40"/>
    <w:rsid w:val="00312597"/>
    <w:rsid w:val="00312F06"/>
    <w:rsid w:val="00316B1F"/>
    <w:rsid w:val="00321786"/>
    <w:rsid w:val="00323EAA"/>
    <w:rsid w:val="00324263"/>
    <w:rsid w:val="00326F2E"/>
    <w:rsid w:val="00333899"/>
    <w:rsid w:val="00335EDF"/>
    <w:rsid w:val="00345BDA"/>
    <w:rsid w:val="00351B8C"/>
    <w:rsid w:val="00353E47"/>
    <w:rsid w:val="00354C8F"/>
    <w:rsid w:val="0035512B"/>
    <w:rsid w:val="00361864"/>
    <w:rsid w:val="003834BB"/>
    <w:rsid w:val="00392CD3"/>
    <w:rsid w:val="003A6144"/>
    <w:rsid w:val="003A6515"/>
    <w:rsid w:val="003A6F03"/>
    <w:rsid w:val="003A707D"/>
    <w:rsid w:val="003B63C0"/>
    <w:rsid w:val="003B7205"/>
    <w:rsid w:val="003C2B6E"/>
    <w:rsid w:val="003C2F1E"/>
    <w:rsid w:val="003C4875"/>
    <w:rsid w:val="003C7408"/>
    <w:rsid w:val="003D1285"/>
    <w:rsid w:val="003D4EE8"/>
    <w:rsid w:val="003F0DE0"/>
    <w:rsid w:val="003F1C7F"/>
    <w:rsid w:val="003F4A5D"/>
    <w:rsid w:val="00436C8B"/>
    <w:rsid w:val="00440F14"/>
    <w:rsid w:val="00444B7C"/>
    <w:rsid w:val="00445673"/>
    <w:rsid w:val="00447E69"/>
    <w:rsid w:val="00454A87"/>
    <w:rsid w:val="00456328"/>
    <w:rsid w:val="00457A32"/>
    <w:rsid w:val="004713AA"/>
    <w:rsid w:val="0047385B"/>
    <w:rsid w:val="0048109D"/>
    <w:rsid w:val="0048772B"/>
    <w:rsid w:val="004A5519"/>
    <w:rsid w:val="004A567C"/>
    <w:rsid w:val="004A7796"/>
    <w:rsid w:val="004C1205"/>
    <w:rsid w:val="004E369E"/>
    <w:rsid w:val="004F4C59"/>
    <w:rsid w:val="005308A0"/>
    <w:rsid w:val="00530A8C"/>
    <w:rsid w:val="00551421"/>
    <w:rsid w:val="00556415"/>
    <w:rsid w:val="005744BC"/>
    <w:rsid w:val="0058162B"/>
    <w:rsid w:val="00581F81"/>
    <w:rsid w:val="005D11C6"/>
    <w:rsid w:val="005F2421"/>
    <w:rsid w:val="005F7606"/>
    <w:rsid w:val="00600931"/>
    <w:rsid w:val="00602BAE"/>
    <w:rsid w:val="00617A01"/>
    <w:rsid w:val="00633579"/>
    <w:rsid w:val="006338E7"/>
    <w:rsid w:val="006340B5"/>
    <w:rsid w:val="006361B0"/>
    <w:rsid w:val="006375FB"/>
    <w:rsid w:val="00640A5B"/>
    <w:rsid w:val="00646DE4"/>
    <w:rsid w:val="0066195E"/>
    <w:rsid w:val="006943DF"/>
    <w:rsid w:val="00696E54"/>
    <w:rsid w:val="006A4EAA"/>
    <w:rsid w:val="006D7498"/>
    <w:rsid w:val="006E499E"/>
    <w:rsid w:val="00700D5D"/>
    <w:rsid w:val="007041C5"/>
    <w:rsid w:val="0072431A"/>
    <w:rsid w:val="00724C8B"/>
    <w:rsid w:val="007303BC"/>
    <w:rsid w:val="0073246D"/>
    <w:rsid w:val="0073612C"/>
    <w:rsid w:val="00763E64"/>
    <w:rsid w:val="00772AA3"/>
    <w:rsid w:val="00781D3C"/>
    <w:rsid w:val="007843B1"/>
    <w:rsid w:val="007915F3"/>
    <w:rsid w:val="007932B5"/>
    <w:rsid w:val="00796CF6"/>
    <w:rsid w:val="007B432C"/>
    <w:rsid w:val="007B4FE1"/>
    <w:rsid w:val="007B5519"/>
    <w:rsid w:val="007C1704"/>
    <w:rsid w:val="007C2C56"/>
    <w:rsid w:val="0082108A"/>
    <w:rsid w:val="0083760D"/>
    <w:rsid w:val="00856652"/>
    <w:rsid w:val="00860EA2"/>
    <w:rsid w:val="00870D93"/>
    <w:rsid w:val="00871174"/>
    <w:rsid w:val="00871618"/>
    <w:rsid w:val="008763BA"/>
    <w:rsid w:val="00881AFD"/>
    <w:rsid w:val="00881C60"/>
    <w:rsid w:val="00885A5F"/>
    <w:rsid w:val="008919C7"/>
    <w:rsid w:val="008956D9"/>
    <w:rsid w:val="008A1AAE"/>
    <w:rsid w:val="008B7FC5"/>
    <w:rsid w:val="008C2054"/>
    <w:rsid w:val="008D4F09"/>
    <w:rsid w:val="008E25B1"/>
    <w:rsid w:val="008F3D08"/>
    <w:rsid w:val="0091134C"/>
    <w:rsid w:val="0091488C"/>
    <w:rsid w:val="009177C9"/>
    <w:rsid w:val="009304B6"/>
    <w:rsid w:val="00933B08"/>
    <w:rsid w:val="00943AD3"/>
    <w:rsid w:val="00945985"/>
    <w:rsid w:val="0095105B"/>
    <w:rsid w:val="00957ED1"/>
    <w:rsid w:val="00985887"/>
    <w:rsid w:val="009A2727"/>
    <w:rsid w:val="009B0A4E"/>
    <w:rsid w:val="009C1B73"/>
    <w:rsid w:val="009C1BC8"/>
    <w:rsid w:val="009C5872"/>
    <w:rsid w:val="00A14640"/>
    <w:rsid w:val="00A27959"/>
    <w:rsid w:val="00A31660"/>
    <w:rsid w:val="00A3664E"/>
    <w:rsid w:val="00A42C57"/>
    <w:rsid w:val="00A42F02"/>
    <w:rsid w:val="00A460BB"/>
    <w:rsid w:val="00A462C1"/>
    <w:rsid w:val="00A60278"/>
    <w:rsid w:val="00A65C6E"/>
    <w:rsid w:val="00A92545"/>
    <w:rsid w:val="00A97093"/>
    <w:rsid w:val="00AA156B"/>
    <w:rsid w:val="00AA5312"/>
    <w:rsid w:val="00AB17EC"/>
    <w:rsid w:val="00AB1ACD"/>
    <w:rsid w:val="00AC25A2"/>
    <w:rsid w:val="00AC7030"/>
    <w:rsid w:val="00AF30C9"/>
    <w:rsid w:val="00B100E7"/>
    <w:rsid w:val="00B103FE"/>
    <w:rsid w:val="00B17C5C"/>
    <w:rsid w:val="00B233BB"/>
    <w:rsid w:val="00B34773"/>
    <w:rsid w:val="00B64B85"/>
    <w:rsid w:val="00B65E54"/>
    <w:rsid w:val="00B72249"/>
    <w:rsid w:val="00B73904"/>
    <w:rsid w:val="00B81B76"/>
    <w:rsid w:val="00B9764D"/>
    <w:rsid w:val="00BA2052"/>
    <w:rsid w:val="00BC1EB0"/>
    <w:rsid w:val="00BE6214"/>
    <w:rsid w:val="00BF7D12"/>
    <w:rsid w:val="00C20042"/>
    <w:rsid w:val="00C201E9"/>
    <w:rsid w:val="00C24038"/>
    <w:rsid w:val="00C3409D"/>
    <w:rsid w:val="00C5043A"/>
    <w:rsid w:val="00C5433D"/>
    <w:rsid w:val="00C61E75"/>
    <w:rsid w:val="00C813DB"/>
    <w:rsid w:val="00C90C19"/>
    <w:rsid w:val="00C96F62"/>
    <w:rsid w:val="00C97188"/>
    <w:rsid w:val="00CB42E4"/>
    <w:rsid w:val="00CE1906"/>
    <w:rsid w:val="00CE4CB7"/>
    <w:rsid w:val="00CE5AFE"/>
    <w:rsid w:val="00CF1B1A"/>
    <w:rsid w:val="00CF47AC"/>
    <w:rsid w:val="00D1130A"/>
    <w:rsid w:val="00D32055"/>
    <w:rsid w:val="00D4135B"/>
    <w:rsid w:val="00D66508"/>
    <w:rsid w:val="00D86FAB"/>
    <w:rsid w:val="00DC2076"/>
    <w:rsid w:val="00DC3274"/>
    <w:rsid w:val="00DC70BB"/>
    <w:rsid w:val="00DD3B81"/>
    <w:rsid w:val="00DF0A8A"/>
    <w:rsid w:val="00E01C60"/>
    <w:rsid w:val="00E14E91"/>
    <w:rsid w:val="00E31DCB"/>
    <w:rsid w:val="00E37B2B"/>
    <w:rsid w:val="00E4157E"/>
    <w:rsid w:val="00E558A1"/>
    <w:rsid w:val="00E67AA9"/>
    <w:rsid w:val="00E730F1"/>
    <w:rsid w:val="00E93870"/>
    <w:rsid w:val="00E94CE9"/>
    <w:rsid w:val="00EA40E1"/>
    <w:rsid w:val="00EC4E65"/>
    <w:rsid w:val="00ED51BE"/>
    <w:rsid w:val="00EE115B"/>
    <w:rsid w:val="00EF7A24"/>
    <w:rsid w:val="00F12019"/>
    <w:rsid w:val="00F53384"/>
    <w:rsid w:val="00F93ACD"/>
    <w:rsid w:val="00FC76C0"/>
    <w:rsid w:val="00FD40BF"/>
    <w:rsid w:val="00FD76BB"/>
    <w:rsid w:val="00FE1A6B"/>
    <w:rsid w:val="00FE2104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49B9E9-1410-1445-8482-BCE2FB5F8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474</TotalTime>
  <Pages>3</Pages>
  <Words>216</Words>
  <Characters>1235</Characters>
  <Application>Microsoft Office Word</Application>
  <DocSecurity>0</DocSecurity>
  <Lines>10</Lines>
  <Paragraphs>2</Paragraphs>
  <ScaleCrop>false</ScaleCrop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73</cp:revision>
  <dcterms:created xsi:type="dcterms:W3CDTF">2018-08-05T07:22:00Z</dcterms:created>
  <dcterms:modified xsi:type="dcterms:W3CDTF">2023-09-17T06:55:00Z</dcterms:modified>
</cp:coreProperties>
</file>